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9F0C2" w14:textId="77777777" w:rsidR="00EA1C9E" w:rsidRPr="0047253B" w:rsidRDefault="00EA1C9E" w:rsidP="0047253B">
      <w:pPr>
        <w:keepNext/>
        <w:numPr>
          <w:ilvl w:val="0"/>
          <w:numId w:val="2"/>
        </w:numPr>
        <w:suppressAutoHyphens/>
        <w:spacing w:line="276" w:lineRule="auto"/>
        <w:jc w:val="center"/>
        <w:outlineLvl w:val="0"/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lang w:eastAsia="ar-SA"/>
        </w:rPr>
      </w:pPr>
    </w:p>
    <w:p w14:paraId="117A289E" w14:textId="7F6F5698" w:rsidR="001221C4" w:rsidRPr="009D00D2" w:rsidRDefault="001221C4" w:rsidP="009D00D2">
      <w:pPr>
        <w:pStyle w:val="Tekstprzypisudolnego"/>
        <w:spacing w:line="360" w:lineRule="auto"/>
        <w:rPr>
          <w:rFonts w:ascii="Tahoma" w:hAnsi="Tahoma" w:cs="Tahoma"/>
          <w:sz w:val="18"/>
          <w:szCs w:val="18"/>
        </w:rPr>
      </w:pPr>
      <w:bookmarkStart w:id="0" w:name="_Hlk95208057"/>
      <w:bookmarkStart w:id="1" w:name="_Hlk94782330"/>
      <w:r w:rsidRPr="009D00D2">
        <w:rPr>
          <w:rFonts w:ascii="Tahoma" w:eastAsia="Times New Roman" w:hAnsi="Tahoma" w:cs="Tahoma"/>
          <w:iCs/>
          <w:kern w:val="2"/>
          <w:sz w:val="18"/>
          <w:szCs w:val="18"/>
          <w:lang w:eastAsia="ar-SA"/>
        </w:rPr>
        <w:t>Nr postepowania: ZP-</w:t>
      </w:r>
      <w:r w:rsidR="0026351E">
        <w:rPr>
          <w:rFonts w:ascii="Tahoma" w:eastAsia="Times New Roman" w:hAnsi="Tahoma" w:cs="Tahoma"/>
          <w:iCs/>
          <w:kern w:val="2"/>
          <w:sz w:val="18"/>
          <w:szCs w:val="18"/>
          <w:lang w:eastAsia="ar-SA"/>
        </w:rPr>
        <w:t>5/26</w:t>
      </w:r>
      <w:r w:rsidRPr="009D00D2">
        <w:rPr>
          <w:rFonts w:ascii="Tahoma" w:eastAsia="Times New Roman" w:hAnsi="Tahoma" w:cs="Tahoma"/>
          <w:iCs/>
          <w:kern w:val="2"/>
          <w:sz w:val="18"/>
          <w:szCs w:val="18"/>
          <w:lang w:eastAsia="ar-SA"/>
        </w:rPr>
        <w:t xml:space="preserve">                                                                                        </w:t>
      </w:r>
      <w:r w:rsidRPr="009D00D2">
        <w:rPr>
          <w:rFonts w:ascii="Tahoma" w:hAnsi="Tahoma" w:cs="Tahoma"/>
          <w:sz w:val="18"/>
          <w:szCs w:val="18"/>
        </w:rPr>
        <w:t>Załącznik nr 10 do SIWZ</w:t>
      </w:r>
    </w:p>
    <w:bookmarkEnd w:id="0"/>
    <w:p w14:paraId="1674E4AE" w14:textId="77777777" w:rsidR="001221C4" w:rsidRDefault="001221C4" w:rsidP="001221C4">
      <w:pPr>
        <w:pStyle w:val="Tekstprzypisudolnego"/>
        <w:spacing w:line="360" w:lineRule="auto"/>
        <w:jc w:val="right"/>
        <w:rPr>
          <w:rFonts w:ascii="Arial" w:hAnsi="Arial" w:cs="Arial"/>
          <w:sz w:val="16"/>
          <w:szCs w:val="16"/>
        </w:rPr>
      </w:pPr>
    </w:p>
    <w:p w14:paraId="1D75B24B" w14:textId="77777777" w:rsidR="001221C4" w:rsidRDefault="001221C4" w:rsidP="001221C4">
      <w:pPr>
        <w:pStyle w:val="Tekstprzypisudolnego"/>
        <w:spacing w:line="360" w:lineRule="auto"/>
        <w:jc w:val="right"/>
        <w:rPr>
          <w:rFonts w:ascii="Arial" w:hAnsi="Arial" w:cs="Arial"/>
          <w:sz w:val="16"/>
          <w:szCs w:val="16"/>
        </w:rPr>
      </w:pPr>
    </w:p>
    <w:p w14:paraId="47459ADF" w14:textId="77777777" w:rsidR="001221C4" w:rsidRDefault="001221C4" w:rsidP="001221C4">
      <w:pPr>
        <w:pStyle w:val="Standard"/>
        <w:rPr>
          <w:rFonts w:ascii="Tahoma" w:hAnsi="Tahoma" w:cs="Tahoma"/>
          <w:sz w:val="22"/>
          <w:szCs w:val="22"/>
        </w:rPr>
      </w:pPr>
      <w:bookmarkStart w:id="2" w:name="_Hlk94784531"/>
      <w:r>
        <w:rPr>
          <w:rFonts w:ascii="Tahoma" w:hAnsi="Tahoma" w:cs="Tahoma"/>
          <w:b/>
          <w:sz w:val="22"/>
          <w:szCs w:val="22"/>
        </w:rPr>
        <w:t xml:space="preserve">Wykonawca:                                                                                                               </w:t>
      </w:r>
    </w:p>
    <w:p w14:paraId="54533C9F" w14:textId="77777777" w:rsidR="001221C4" w:rsidRDefault="001221C4" w:rsidP="001221C4">
      <w:pPr>
        <w:pStyle w:val="Standarduser"/>
        <w:jc w:val="center"/>
        <w:rPr>
          <w:rFonts w:ascii="Tahoma" w:eastAsia="Times New Roman" w:hAnsi="Tahoma" w:cs="Tahoma"/>
          <w:b/>
          <w:sz w:val="22"/>
          <w:szCs w:val="22"/>
        </w:rPr>
      </w:pPr>
      <w:r>
        <w:rPr>
          <w:rFonts w:ascii="Tahoma" w:eastAsia="Times New Roman" w:hAnsi="Tahoma" w:cs="Tahoma"/>
          <w:b/>
          <w:sz w:val="22"/>
          <w:szCs w:val="22"/>
        </w:rPr>
        <w:t xml:space="preserve">                                                                                                                 </w:t>
      </w:r>
    </w:p>
    <w:p w14:paraId="6A49BD78" w14:textId="6A2C9863" w:rsidR="001221C4" w:rsidRDefault="00556D1D" w:rsidP="001221C4">
      <w:pPr>
        <w:pStyle w:val="Standard"/>
        <w:ind w:righ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______________________</w:t>
      </w:r>
    </w:p>
    <w:p w14:paraId="29F69417" w14:textId="77777777" w:rsidR="001221C4" w:rsidRDefault="001221C4" w:rsidP="001221C4">
      <w:pPr>
        <w:pStyle w:val="Standard"/>
        <w:ind w:right="5953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(pełna nazwa/firma, adres)</w:t>
      </w:r>
    </w:p>
    <w:p w14:paraId="739BF49E" w14:textId="77777777" w:rsidR="001221C4" w:rsidRDefault="001221C4" w:rsidP="001221C4">
      <w:pPr>
        <w:pStyle w:val="Standard"/>
        <w:jc w:val="center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b/>
          <w:sz w:val="22"/>
          <w:szCs w:val="22"/>
          <w:u w:val="single"/>
        </w:rPr>
        <w:t xml:space="preserve">    Zamawiający:</w:t>
      </w:r>
    </w:p>
    <w:p w14:paraId="41044F6E" w14:textId="77777777" w:rsidR="001221C4" w:rsidRDefault="001221C4" w:rsidP="001221C4">
      <w:pPr>
        <w:pStyle w:val="Standard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   Spółka Komunalna „Dorzecze Białej”  Sp. z o.o.</w:t>
      </w:r>
    </w:p>
    <w:p w14:paraId="5D67F684" w14:textId="77777777" w:rsidR="001221C4" w:rsidRDefault="001221C4" w:rsidP="001221C4">
      <w:pPr>
        <w:pStyle w:val="Standard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33-170 Tuchów, ul. Jana III Sobieskiego 69C</w:t>
      </w:r>
    </w:p>
    <w:bookmarkEnd w:id="1"/>
    <w:bookmarkEnd w:id="2"/>
    <w:p w14:paraId="3159E845" w14:textId="4C2F5FC4" w:rsidR="00EA1C9E" w:rsidRDefault="00EA1C9E" w:rsidP="0047253B">
      <w:pPr>
        <w:keepNext/>
        <w:suppressAutoHyphens/>
        <w:spacing w:line="276" w:lineRule="auto"/>
        <w:ind w:left="0" w:firstLine="0"/>
        <w:outlineLvl w:val="0"/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lang w:eastAsia="ar-SA"/>
        </w:rPr>
      </w:pPr>
    </w:p>
    <w:p w14:paraId="5079ACFB" w14:textId="77777777" w:rsidR="001221C4" w:rsidRPr="0047253B" w:rsidRDefault="001221C4" w:rsidP="0047253B">
      <w:pPr>
        <w:keepNext/>
        <w:suppressAutoHyphens/>
        <w:spacing w:line="276" w:lineRule="auto"/>
        <w:ind w:left="0" w:firstLine="0"/>
        <w:outlineLvl w:val="0"/>
        <w:rPr>
          <w:rFonts w:asciiTheme="minorHAnsi" w:eastAsia="Times New Roman" w:hAnsiTheme="minorHAnsi" w:cstheme="minorHAnsi"/>
          <w:b/>
          <w:bCs/>
          <w:color w:val="000000"/>
          <w:kern w:val="1"/>
          <w:sz w:val="22"/>
          <w:lang w:eastAsia="ar-SA"/>
        </w:rPr>
      </w:pPr>
    </w:p>
    <w:p w14:paraId="6130754F" w14:textId="77777777" w:rsidR="008214C9" w:rsidRPr="009D00D2" w:rsidRDefault="008214C9" w:rsidP="0047253B">
      <w:pPr>
        <w:keepNext/>
        <w:numPr>
          <w:ilvl w:val="0"/>
          <w:numId w:val="2"/>
        </w:numPr>
        <w:suppressAutoHyphens/>
        <w:spacing w:line="276" w:lineRule="auto"/>
        <w:jc w:val="center"/>
        <w:outlineLvl w:val="0"/>
        <w:rPr>
          <w:rFonts w:ascii="Tahoma" w:eastAsia="Times New Roman" w:hAnsi="Tahoma" w:cs="Tahoma"/>
          <w:b/>
          <w:bCs/>
          <w:kern w:val="1"/>
          <w:sz w:val="24"/>
          <w:szCs w:val="24"/>
          <w:lang w:eastAsia="ar-SA"/>
        </w:rPr>
      </w:pPr>
      <w:r w:rsidRPr="009D00D2">
        <w:rPr>
          <w:rFonts w:ascii="Tahoma" w:eastAsia="Times New Roman" w:hAnsi="Tahoma" w:cs="Tahoma"/>
          <w:b/>
          <w:bCs/>
          <w:color w:val="000000"/>
          <w:kern w:val="1"/>
          <w:sz w:val="24"/>
          <w:szCs w:val="24"/>
          <w:lang w:eastAsia="ar-SA"/>
        </w:rPr>
        <w:t>WYKAZ OSÓB</w:t>
      </w:r>
      <w:r w:rsidR="0047253B" w:rsidRPr="009D00D2">
        <w:rPr>
          <w:rFonts w:ascii="Tahoma" w:eastAsia="Times New Roman" w:hAnsi="Tahoma" w:cs="Tahoma"/>
          <w:b/>
          <w:bCs/>
          <w:color w:val="000000"/>
          <w:kern w:val="1"/>
          <w:sz w:val="24"/>
          <w:szCs w:val="24"/>
          <w:lang w:eastAsia="ar-SA"/>
        </w:rPr>
        <w:t xml:space="preserve"> </w:t>
      </w:r>
      <w:r w:rsidRPr="009D00D2">
        <w:rPr>
          <w:rFonts w:ascii="Tahoma" w:eastAsia="Times New Roman" w:hAnsi="Tahoma" w:cs="Tahoma"/>
          <w:b/>
          <w:color w:val="000000"/>
          <w:kern w:val="24"/>
          <w:sz w:val="24"/>
          <w:szCs w:val="24"/>
          <w:lang w:eastAsia="ar-SA"/>
        </w:rPr>
        <w:t xml:space="preserve">SKIEROWANYCH PRZEZ WYKONAWCĘ </w:t>
      </w:r>
    </w:p>
    <w:p w14:paraId="1B11342A" w14:textId="48D47F97" w:rsidR="008214C9" w:rsidRPr="00B41B52" w:rsidRDefault="008214C9" w:rsidP="0047253B">
      <w:pPr>
        <w:keepNext/>
        <w:numPr>
          <w:ilvl w:val="0"/>
          <w:numId w:val="2"/>
        </w:numPr>
        <w:suppressAutoHyphens/>
        <w:spacing w:line="276" w:lineRule="auto"/>
        <w:jc w:val="center"/>
        <w:outlineLvl w:val="0"/>
        <w:rPr>
          <w:rFonts w:ascii="Tahoma" w:eastAsia="Times New Roman" w:hAnsi="Tahoma" w:cs="Tahoma"/>
          <w:b/>
          <w:bCs/>
          <w:kern w:val="1"/>
          <w:sz w:val="24"/>
          <w:szCs w:val="24"/>
          <w:lang w:eastAsia="ar-SA"/>
        </w:rPr>
      </w:pPr>
      <w:r w:rsidRPr="009D00D2">
        <w:rPr>
          <w:rFonts w:ascii="Tahoma" w:eastAsia="Times New Roman" w:hAnsi="Tahoma" w:cs="Tahoma"/>
          <w:b/>
          <w:color w:val="000000"/>
          <w:kern w:val="24"/>
          <w:sz w:val="24"/>
          <w:szCs w:val="24"/>
          <w:lang w:eastAsia="ar-SA"/>
        </w:rPr>
        <w:t>DO REALIZACJI ZAMÓWIENIA PUBLICZNEGO</w:t>
      </w:r>
    </w:p>
    <w:p w14:paraId="1B2FAE68" w14:textId="77777777" w:rsidR="00B41B52" w:rsidRPr="009D00D2" w:rsidRDefault="00B41B52" w:rsidP="0047253B">
      <w:pPr>
        <w:keepNext/>
        <w:numPr>
          <w:ilvl w:val="0"/>
          <w:numId w:val="2"/>
        </w:numPr>
        <w:suppressAutoHyphens/>
        <w:spacing w:line="276" w:lineRule="auto"/>
        <w:jc w:val="center"/>
        <w:outlineLvl w:val="0"/>
        <w:rPr>
          <w:rFonts w:ascii="Tahoma" w:eastAsia="Times New Roman" w:hAnsi="Tahoma" w:cs="Tahoma"/>
          <w:b/>
          <w:bCs/>
          <w:kern w:val="1"/>
          <w:sz w:val="24"/>
          <w:szCs w:val="24"/>
          <w:lang w:eastAsia="ar-SA"/>
        </w:rPr>
      </w:pPr>
    </w:p>
    <w:p w14:paraId="7E0AE846" w14:textId="33214631" w:rsidR="004F5F1E" w:rsidRPr="009D00D2" w:rsidRDefault="008214C9" w:rsidP="004F5F1E">
      <w:pPr>
        <w:pStyle w:val="Style25"/>
        <w:spacing w:line="240" w:lineRule="auto"/>
        <w:rPr>
          <w:rFonts w:ascii="Tahoma" w:hAnsi="Tahoma" w:cs="Tahoma"/>
          <w:b/>
          <w:sz w:val="22"/>
          <w:szCs w:val="22"/>
        </w:rPr>
      </w:pPr>
      <w:r w:rsidRPr="009D00D2">
        <w:rPr>
          <w:rFonts w:ascii="Tahoma" w:eastAsia="Times New Roman" w:hAnsi="Tahoma" w:cs="Tahoma"/>
          <w:color w:val="000000"/>
          <w:kern w:val="1"/>
          <w:sz w:val="22"/>
          <w:szCs w:val="22"/>
          <w:lang w:eastAsia="ar-SA"/>
        </w:rPr>
        <w:t>spełniających wym</w:t>
      </w:r>
      <w:r w:rsidR="00CC0995" w:rsidRPr="009D00D2">
        <w:rPr>
          <w:rFonts w:ascii="Tahoma" w:eastAsia="Times New Roman" w:hAnsi="Tahoma" w:cs="Tahoma"/>
          <w:color w:val="000000"/>
          <w:kern w:val="1"/>
          <w:sz w:val="22"/>
          <w:szCs w:val="22"/>
          <w:lang w:eastAsia="ar-SA"/>
        </w:rPr>
        <w:t xml:space="preserve">agania określone w </w:t>
      </w:r>
      <w:r w:rsidR="001221C4" w:rsidRPr="009D00D2">
        <w:rPr>
          <w:rFonts w:ascii="Tahoma" w:eastAsia="Times New Roman" w:hAnsi="Tahoma" w:cs="Tahoma"/>
          <w:color w:val="000000"/>
          <w:kern w:val="1"/>
          <w:sz w:val="22"/>
          <w:szCs w:val="22"/>
          <w:lang w:eastAsia="ar-SA"/>
        </w:rPr>
        <w:t>rozdziale 4 pkt 1 ppkt 2) lit b</w:t>
      </w:r>
      <w:r w:rsidR="00CC0995" w:rsidRPr="009D00D2">
        <w:rPr>
          <w:rFonts w:ascii="Tahoma" w:eastAsia="Times New Roman" w:hAnsi="Tahoma" w:cs="Tahoma"/>
          <w:kern w:val="1"/>
          <w:sz w:val="22"/>
          <w:szCs w:val="22"/>
          <w:lang w:eastAsia="ar-SA"/>
        </w:rPr>
        <w:t>)</w:t>
      </w:r>
      <w:r w:rsidRPr="009D00D2">
        <w:rPr>
          <w:rFonts w:ascii="Tahoma" w:eastAsia="Times New Roman" w:hAnsi="Tahoma" w:cs="Tahoma"/>
          <w:color w:val="000000"/>
          <w:kern w:val="1"/>
          <w:sz w:val="22"/>
          <w:szCs w:val="22"/>
          <w:lang w:eastAsia="ar-SA"/>
        </w:rPr>
        <w:t xml:space="preserve"> SIWZ</w:t>
      </w:r>
      <w:r w:rsidR="0047253B" w:rsidRPr="009D00D2">
        <w:rPr>
          <w:rFonts w:ascii="Tahoma" w:eastAsia="Times New Roman" w:hAnsi="Tahoma" w:cs="Tahoma"/>
          <w:color w:val="000000"/>
          <w:kern w:val="1"/>
          <w:sz w:val="22"/>
          <w:szCs w:val="22"/>
          <w:lang w:eastAsia="ar-SA"/>
        </w:rPr>
        <w:t xml:space="preserve"> </w:t>
      </w:r>
      <w:r w:rsidR="0047253B" w:rsidRPr="009D00D2">
        <w:rPr>
          <w:rFonts w:ascii="Tahoma" w:eastAsia="Times New Roman" w:hAnsi="Tahoma" w:cs="Tahoma"/>
          <w:bCs/>
          <w:kern w:val="1"/>
          <w:sz w:val="22"/>
          <w:szCs w:val="22"/>
          <w:lang w:eastAsia="ar-SA"/>
        </w:rPr>
        <w:t>dot. postępowania o </w:t>
      </w:r>
      <w:r w:rsidR="004366AF" w:rsidRPr="009D00D2">
        <w:rPr>
          <w:rFonts w:ascii="Tahoma" w:eastAsia="Times New Roman" w:hAnsi="Tahoma" w:cs="Tahoma"/>
          <w:bCs/>
          <w:kern w:val="1"/>
          <w:sz w:val="22"/>
          <w:szCs w:val="22"/>
          <w:lang w:eastAsia="ar-SA"/>
        </w:rPr>
        <w:t xml:space="preserve">udzielenie zamówienia </w:t>
      </w:r>
      <w:r w:rsidR="001221C4" w:rsidRPr="009D00D2">
        <w:rPr>
          <w:rFonts w:ascii="Tahoma" w:eastAsia="Times New Roman" w:hAnsi="Tahoma" w:cs="Tahoma"/>
          <w:bCs/>
          <w:kern w:val="1"/>
          <w:sz w:val="22"/>
          <w:szCs w:val="22"/>
          <w:lang w:eastAsia="ar-SA"/>
        </w:rPr>
        <w:t>sektorowego</w:t>
      </w:r>
      <w:r w:rsidR="004366AF" w:rsidRPr="009D00D2">
        <w:rPr>
          <w:rFonts w:ascii="Tahoma" w:eastAsia="Times New Roman" w:hAnsi="Tahoma" w:cs="Tahoma"/>
          <w:bCs/>
          <w:kern w:val="1"/>
          <w:sz w:val="22"/>
          <w:szCs w:val="22"/>
          <w:lang w:eastAsia="ar-SA"/>
        </w:rPr>
        <w:t xml:space="preserve"> </w:t>
      </w:r>
      <w:r w:rsidR="008E7ADD" w:rsidRPr="009D00D2">
        <w:rPr>
          <w:rFonts w:ascii="Tahoma" w:eastAsia="Times New Roman" w:hAnsi="Tahoma" w:cs="Tahoma"/>
          <w:bCs/>
          <w:kern w:val="1"/>
          <w:sz w:val="22"/>
          <w:szCs w:val="22"/>
          <w:lang w:eastAsia="ar-SA"/>
        </w:rPr>
        <w:t xml:space="preserve">na </w:t>
      </w:r>
      <w:r w:rsidR="001221C4" w:rsidRPr="009D00D2">
        <w:rPr>
          <w:rFonts w:ascii="Tahoma" w:eastAsia="Times New Roman" w:hAnsi="Tahoma" w:cs="Tahoma"/>
          <w:b/>
          <w:bCs/>
          <w:kern w:val="1"/>
          <w:sz w:val="22"/>
          <w:lang w:eastAsia="ar-SA"/>
        </w:rPr>
        <w:t xml:space="preserve">wykonanie robót budowlanych w ramach zadania pn. </w:t>
      </w:r>
      <w:r w:rsidR="001221C4" w:rsidRPr="009D00D2">
        <w:rPr>
          <w:rFonts w:ascii="Tahoma" w:hAnsi="Tahoma" w:cs="Tahoma"/>
          <w:b/>
          <w:bCs/>
          <w:sz w:val="22"/>
        </w:rPr>
        <w:t>„</w:t>
      </w:r>
      <w:bookmarkStart w:id="3" w:name="_Hlk229557168"/>
      <w:r w:rsidR="0026351E" w:rsidRPr="0026351E">
        <w:rPr>
          <w:rStyle w:val="normaltextrun"/>
          <w:rFonts w:ascii="Tahoma" w:hAnsi="Tahoma"/>
          <w:b/>
          <w:bCs/>
          <w:sz w:val="22"/>
          <w:szCs w:val="20"/>
        </w:rPr>
        <w:t>Wymiana odcinka sieci wodociągowej wraz z armaturą</w:t>
      </w:r>
      <w:r w:rsidR="0026351E" w:rsidRPr="0026351E">
        <w:rPr>
          <w:rStyle w:val="normaltextrun"/>
          <w:b/>
          <w:bCs/>
          <w:sz w:val="22"/>
          <w:szCs w:val="20"/>
        </w:rPr>
        <w:t xml:space="preserve"> </w:t>
      </w:r>
      <w:r w:rsidR="0026351E" w:rsidRPr="0026351E">
        <w:rPr>
          <w:rStyle w:val="normaltextrun"/>
          <w:rFonts w:ascii="Tahoma" w:hAnsi="Tahoma"/>
          <w:b/>
          <w:bCs/>
          <w:sz w:val="22"/>
          <w:szCs w:val="20"/>
        </w:rPr>
        <w:t>w ul. Jana III Sobieskiego w Tuchowie wraz z przepięciami nieruchomości</w:t>
      </w:r>
      <w:bookmarkEnd w:id="3"/>
      <w:r w:rsidR="001221C4" w:rsidRPr="009D00D2">
        <w:rPr>
          <w:rFonts w:ascii="Tahoma" w:hAnsi="Tahoma" w:cs="Tahoma"/>
          <w:b/>
          <w:bCs/>
          <w:sz w:val="22"/>
        </w:rPr>
        <w:t>”</w:t>
      </w:r>
    </w:p>
    <w:p w14:paraId="51494434" w14:textId="77777777" w:rsidR="00EA1C9E" w:rsidRPr="009D00D2" w:rsidRDefault="00EA1C9E" w:rsidP="0047253B">
      <w:pPr>
        <w:suppressAutoHyphens/>
        <w:spacing w:line="276" w:lineRule="auto"/>
        <w:ind w:left="0" w:firstLine="0"/>
        <w:jc w:val="both"/>
        <w:rPr>
          <w:rFonts w:ascii="Tahoma" w:eastAsia="Times New Roman" w:hAnsi="Tahoma" w:cs="Tahoma"/>
          <w:kern w:val="1"/>
          <w:sz w:val="22"/>
          <w:lang w:eastAsia="ar-SA"/>
        </w:rPr>
      </w:pPr>
    </w:p>
    <w:p w14:paraId="02CA57E9" w14:textId="77777777" w:rsidR="00EA1C9E" w:rsidRPr="009D00D2" w:rsidRDefault="00EA1C9E" w:rsidP="0047253B">
      <w:pPr>
        <w:shd w:val="clear" w:color="auto" w:fill="D9D9D9"/>
        <w:suppressAutoHyphens/>
        <w:spacing w:line="276" w:lineRule="auto"/>
        <w:ind w:left="0" w:firstLine="0"/>
        <w:jc w:val="both"/>
        <w:rPr>
          <w:rFonts w:ascii="Tahoma" w:eastAsia="Times New Roman" w:hAnsi="Tahoma" w:cs="Tahoma"/>
          <w:b/>
          <w:kern w:val="1"/>
          <w:sz w:val="22"/>
          <w:lang w:eastAsia="ar-SA"/>
        </w:rPr>
      </w:pPr>
      <w:r w:rsidRPr="009D00D2">
        <w:rPr>
          <w:rFonts w:ascii="Tahoma" w:eastAsia="Times New Roman" w:hAnsi="Tahoma" w:cs="Tahoma"/>
          <w:b/>
          <w:kern w:val="1"/>
          <w:sz w:val="22"/>
          <w:lang w:eastAsia="ar-SA"/>
        </w:rPr>
        <w:t xml:space="preserve">1) Osoba posiadająca uprawnienia określone przepisami Prawa budowlanego do pełnienia funkcji kierownika budowy w specjalności </w:t>
      </w:r>
      <w:r w:rsidR="0056106F" w:rsidRPr="009D00D2">
        <w:rPr>
          <w:rFonts w:ascii="Tahoma" w:hAnsi="Tahoma" w:cs="Tahoma"/>
          <w:b/>
          <w:sz w:val="22"/>
        </w:rPr>
        <w:t>instalacyjnej w zakresie sieci, instalacji i urządzeń cieplnych, wentylacyjnych, gazowych, wodociągowych i kanalizacyjnych</w:t>
      </w:r>
    </w:p>
    <w:p w14:paraId="279B3108" w14:textId="77777777" w:rsidR="00043B33" w:rsidRPr="009D00D2" w:rsidRDefault="00043B33" w:rsidP="0047253B">
      <w:pPr>
        <w:suppressAutoHyphens/>
        <w:spacing w:line="276" w:lineRule="auto"/>
        <w:ind w:left="0" w:firstLine="0"/>
        <w:jc w:val="both"/>
        <w:rPr>
          <w:rFonts w:ascii="Tahoma" w:eastAsia="Times New Roman" w:hAnsi="Tahoma" w:cs="Tahoma"/>
          <w:b/>
          <w:kern w:val="1"/>
          <w:sz w:val="22"/>
          <w:lang w:eastAsia="ar-SA"/>
        </w:rPr>
      </w:pPr>
    </w:p>
    <w:p w14:paraId="07B4B9E8" w14:textId="1F47397B" w:rsidR="00EA1C9E" w:rsidRPr="009D00D2" w:rsidRDefault="00EA1C9E" w:rsidP="0047253B">
      <w:pPr>
        <w:suppressAutoHyphens/>
        <w:spacing w:line="276" w:lineRule="auto"/>
        <w:ind w:left="0" w:firstLine="0"/>
        <w:jc w:val="both"/>
        <w:rPr>
          <w:rFonts w:ascii="Tahoma" w:eastAsia="Times New Roman" w:hAnsi="Tahoma" w:cs="Tahoma"/>
          <w:kern w:val="1"/>
          <w:sz w:val="22"/>
          <w:lang w:eastAsia="ar-SA"/>
        </w:rPr>
      </w:pPr>
      <w:r w:rsidRPr="009D00D2">
        <w:rPr>
          <w:rFonts w:ascii="Tahoma" w:eastAsia="Times New Roman" w:hAnsi="Tahoma" w:cs="Tahoma"/>
          <w:b/>
          <w:kern w:val="1"/>
          <w:sz w:val="22"/>
          <w:lang w:eastAsia="ar-SA"/>
        </w:rPr>
        <w:t>Imię i nazwisko:</w:t>
      </w:r>
      <w:r w:rsidRPr="009D00D2">
        <w:rPr>
          <w:rFonts w:ascii="Tahoma" w:eastAsia="Times New Roman" w:hAnsi="Tahoma" w:cs="Tahoma"/>
          <w:kern w:val="1"/>
          <w:sz w:val="22"/>
          <w:lang w:eastAsia="ar-SA"/>
        </w:rPr>
        <w:t xml:space="preserve"> </w:t>
      </w:r>
      <w:r w:rsidR="00556D1D">
        <w:rPr>
          <w:rFonts w:ascii="Tahoma" w:eastAsia="Times New Roman" w:hAnsi="Tahoma" w:cs="Tahoma"/>
          <w:kern w:val="1"/>
          <w:sz w:val="22"/>
          <w:lang w:eastAsia="ar-SA"/>
        </w:rPr>
        <w:t>___</w:t>
      </w:r>
    </w:p>
    <w:p w14:paraId="3B4CB407" w14:textId="48119A42" w:rsidR="00EA1C9E" w:rsidRPr="009D00D2" w:rsidRDefault="00EA1C9E" w:rsidP="0047253B">
      <w:pPr>
        <w:suppressAutoHyphens/>
        <w:spacing w:line="276" w:lineRule="auto"/>
        <w:ind w:left="0" w:firstLine="0"/>
        <w:jc w:val="both"/>
        <w:rPr>
          <w:rFonts w:ascii="Tahoma" w:eastAsia="Times New Roman" w:hAnsi="Tahoma" w:cs="Tahoma"/>
          <w:kern w:val="1"/>
          <w:sz w:val="22"/>
          <w:lang w:eastAsia="ar-SA"/>
        </w:rPr>
      </w:pPr>
      <w:r w:rsidRPr="009D00D2">
        <w:rPr>
          <w:rFonts w:ascii="Tahoma" w:eastAsia="Times New Roman" w:hAnsi="Tahoma" w:cs="Tahoma"/>
          <w:b/>
          <w:kern w:val="1"/>
          <w:sz w:val="22"/>
          <w:lang w:eastAsia="ar-SA"/>
        </w:rPr>
        <w:t xml:space="preserve">Uprawnienia budowlane nr: </w:t>
      </w:r>
      <w:r w:rsidR="00556D1D">
        <w:rPr>
          <w:rFonts w:ascii="Tahoma" w:eastAsia="Times New Roman" w:hAnsi="Tahoma" w:cs="Tahoma"/>
          <w:kern w:val="1"/>
          <w:sz w:val="22"/>
          <w:lang w:eastAsia="ar-SA"/>
        </w:rPr>
        <w:t>___</w:t>
      </w:r>
    </w:p>
    <w:p w14:paraId="08A3339C" w14:textId="2E1D4C9F" w:rsidR="00EA1C9E" w:rsidRPr="009D00D2" w:rsidRDefault="00EA1C9E" w:rsidP="0047253B">
      <w:pPr>
        <w:suppressAutoHyphens/>
        <w:spacing w:line="276" w:lineRule="auto"/>
        <w:ind w:left="0" w:firstLine="0"/>
        <w:jc w:val="both"/>
        <w:rPr>
          <w:rFonts w:ascii="Tahoma" w:eastAsia="Times New Roman" w:hAnsi="Tahoma" w:cs="Tahoma"/>
          <w:kern w:val="1"/>
          <w:sz w:val="22"/>
          <w:lang w:eastAsia="ar-SA"/>
        </w:rPr>
      </w:pPr>
      <w:r w:rsidRPr="009D00D2">
        <w:rPr>
          <w:rFonts w:ascii="Tahoma" w:eastAsia="Times New Roman" w:hAnsi="Tahoma" w:cs="Tahoma"/>
          <w:kern w:val="1"/>
          <w:sz w:val="22"/>
          <w:lang w:eastAsia="ar-SA"/>
        </w:rPr>
        <w:t xml:space="preserve">do </w:t>
      </w:r>
      <w:r w:rsidR="00556D1D">
        <w:rPr>
          <w:rFonts w:ascii="Tahoma" w:eastAsia="Times New Roman" w:hAnsi="Tahoma" w:cs="Tahoma"/>
          <w:kern w:val="1"/>
          <w:sz w:val="22"/>
          <w:lang w:eastAsia="ar-SA"/>
        </w:rPr>
        <w:t>___</w:t>
      </w:r>
    </w:p>
    <w:p w14:paraId="77FF8A96" w14:textId="0DE331F0" w:rsidR="00EA1C9E" w:rsidRPr="009D00D2" w:rsidRDefault="00EA1C9E" w:rsidP="0047253B">
      <w:pPr>
        <w:suppressAutoHyphens/>
        <w:spacing w:line="276" w:lineRule="auto"/>
        <w:ind w:left="0" w:firstLine="0"/>
        <w:rPr>
          <w:rFonts w:ascii="Tahoma" w:eastAsia="Times New Roman" w:hAnsi="Tahoma" w:cs="Tahoma"/>
          <w:kern w:val="1"/>
          <w:sz w:val="22"/>
          <w:lang w:eastAsia="ar-SA"/>
        </w:rPr>
      </w:pPr>
      <w:r w:rsidRPr="009D00D2">
        <w:rPr>
          <w:rFonts w:ascii="Tahoma" w:eastAsia="Times New Roman" w:hAnsi="Tahoma" w:cs="Tahoma"/>
          <w:kern w:val="1"/>
          <w:sz w:val="22"/>
          <w:lang w:eastAsia="ar-SA"/>
        </w:rPr>
        <w:t xml:space="preserve">w  specjalności: </w:t>
      </w:r>
      <w:r w:rsidR="00556D1D">
        <w:rPr>
          <w:rFonts w:ascii="Tahoma" w:eastAsia="Times New Roman" w:hAnsi="Tahoma" w:cs="Tahoma"/>
          <w:kern w:val="1"/>
          <w:sz w:val="22"/>
          <w:lang w:eastAsia="ar-SA"/>
        </w:rPr>
        <w:t>___</w:t>
      </w:r>
    </w:p>
    <w:p w14:paraId="2C9AC011" w14:textId="77777777" w:rsidR="00463546" w:rsidRDefault="00463546" w:rsidP="0047253B">
      <w:pPr>
        <w:suppressAutoHyphens/>
        <w:spacing w:line="276" w:lineRule="auto"/>
        <w:ind w:left="0" w:firstLine="0"/>
        <w:jc w:val="both"/>
        <w:rPr>
          <w:rFonts w:asciiTheme="minorHAnsi" w:eastAsia="Times New Roman" w:hAnsiTheme="minorHAnsi" w:cstheme="minorHAnsi"/>
          <w:b/>
          <w:kern w:val="1"/>
          <w:sz w:val="22"/>
          <w:lang w:eastAsia="ar-SA"/>
        </w:rPr>
      </w:pPr>
    </w:p>
    <w:p w14:paraId="47C70D10" w14:textId="77777777" w:rsidR="00EA1C9E" w:rsidRPr="009D00D2" w:rsidRDefault="00EA1C9E" w:rsidP="0047253B">
      <w:pPr>
        <w:suppressAutoHyphens/>
        <w:spacing w:line="276" w:lineRule="auto"/>
        <w:ind w:left="0" w:firstLine="0"/>
        <w:jc w:val="both"/>
        <w:rPr>
          <w:rFonts w:ascii="Tahoma" w:eastAsia="Times New Roman" w:hAnsi="Tahoma" w:cs="Tahoma"/>
          <w:kern w:val="1"/>
          <w:sz w:val="22"/>
          <w:lang w:eastAsia="ar-SA"/>
        </w:rPr>
      </w:pPr>
      <w:r w:rsidRPr="009D00D2">
        <w:rPr>
          <w:rFonts w:ascii="Tahoma" w:eastAsia="Times New Roman" w:hAnsi="Tahoma" w:cs="Tahoma"/>
          <w:b/>
          <w:kern w:val="1"/>
          <w:sz w:val="22"/>
          <w:lang w:eastAsia="ar-SA"/>
        </w:rPr>
        <w:t>Doświadczenie</w:t>
      </w:r>
      <w:r w:rsidR="00226F3F" w:rsidRPr="009D00D2">
        <w:rPr>
          <w:rFonts w:ascii="Tahoma" w:eastAsia="Times New Roman" w:hAnsi="Tahoma" w:cs="Tahoma"/>
          <w:b/>
          <w:kern w:val="1"/>
          <w:sz w:val="22"/>
          <w:lang w:eastAsia="ar-SA"/>
        </w:rPr>
        <w:t xml:space="preserve"> zawodowe</w:t>
      </w:r>
      <w:r w:rsidRPr="009D00D2">
        <w:rPr>
          <w:rFonts w:ascii="Tahoma" w:eastAsia="Times New Roman" w:hAnsi="Tahoma" w:cs="Tahoma"/>
          <w:b/>
          <w:kern w:val="1"/>
          <w:sz w:val="22"/>
          <w:lang w:eastAsia="ar-SA"/>
        </w:rPr>
        <w:t>:</w:t>
      </w:r>
      <w:r w:rsidRPr="009D00D2">
        <w:rPr>
          <w:rFonts w:ascii="Tahoma" w:eastAsia="Times New Roman" w:hAnsi="Tahoma" w:cs="Tahoma"/>
          <w:kern w:val="1"/>
          <w:sz w:val="22"/>
          <w:lang w:eastAsia="ar-SA"/>
        </w:rPr>
        <w:t xml:space="preserve"> </w:t>
      </w:r>
    </w:p>
    <w:tbl>
      <w:tblPr>
        <w:tblStyle w:val="Tabela-Siatka"/>
        <w:tblW w:w="9772" w:type="dxa"/>
        <w:jc w:val="center"/>
        <w:tblLook w:val="04A0" w:firstRow="1" w:lastRow="0" w:firstColumn="1" w:lastColumn="0" w:noHBand="0" w:noVBand="1"/>
      </w:tblPr>
      <w:tblGrid>
        <w:gridCol w:w="1792"/>
        <w:gridCol w:w="3549"/>
        <w:gridCol w:w="2665"/>
        <w:gridCol w:w="1766"/>
      </w:tblGrid>
      <w:tr w:rsidR="00773D27" w:rsidRPr="0047253B" w14:paraId="1EEC2359" w14:textId="77777777" w:rsidTr="0026351E">
        <w:trPr>
          <w:jc w:val="center"/>
        </w:trPr>
        <w:tc>
          <w:tcPr>
            <w:tcW w:w="1834" w:type="dxa"/>
            <w:shd w:val="clear" w:color="auto" w:fill="D9D9D9" w:themeFill="background1" w:themeFillShade="D9"/>
            <w:vAlign w:val="center"/>
          </w:tcPr>
          <w:p w14:paraId="0DCBC629" w14:textId="77777777" w:rsidR="00773D27" w:rsidRPr="009D00D2" w:rsidRDefault="00773D27" w:rsidP="0047253B">
            <w:pPr>
              <w:suppressAutoHyphens/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9D00D2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Nazwa inwestora</w:t>
            </w:r>
          </w:p>
          <w:p w14:paraId="5D7DCE16" w14:textId="77777777" w:rsidR="00773D27" w:rsidRPr="009D00D2" w:rsidRDefault="00773D27" w:rsidP="0047253B">
            <w:pPr>
              <w:suppressAutoHyphens/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</w:pPr>
            <w:r w:rsidRPr="009D00D2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Nr telefonu osoby, która potwierdziłaby należyte wykonanie umowy</w:t>
            </w:r>
          </w:p>
        </w:tc>
        <w:tc>
          <w:tcPr>
            <w:tcW w:w="3789" w:type="dxa"/>
            <w:shd w:val="clear" w:color="auto" w:fill="D9D9D9" w:themeFill="background1" w:themeFillShade="D9"/>
            <w:vAlign w:val="center"/>
          </w:tcPr>
          <w:p w14:paraId="3E580EDD" w14:textId="5A0E1903" w:rsidR="00773D27" w:rsidRPr="009D00D2" w:rsidRDefault="00773D27" w:rsidP="0047253B">
            <w:pPr>
              <w:suppressAutoHyphens/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</w:pPr>
            <w:r w:rsidRPr="009D00D2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Nazwa inwestycji wraz z opisem i zakres</w:t>
            </w:r>
            <w:r w:rsidR="00782EE2" w:rsidRPr="009D00D2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em</w:t>
            </w:r>
            <w:r w:rsidRPr="009D00D2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 xml:space="preserve"> ukończonych robót budowlanych</w:t>
            </w:r>
            <w:r w:rsidRPr="009D00D2">
              <w:rPr>
                <w:rFonts w:ascii="Tahoma" w:eastAsia="Times New Roman" w:hAnsi="Tahoma" w:cs="Tahoma"/>
                <w:kern w:val="1"/>
                <w:sz w:val="16"/>
                <w:szCs w:val="16"/>
                <w:lang w:eastAsia="ar-SA"/>
              </w:rPr>
              <w:t xml:space="preserve"> </w:t>
            </w:r>
          </w:p>
          <w:p w14:paraId="089F2144" w14:textId="77777777" w:rsidR="0026351E" w:rsidRDefault="00773D27" w:rsidP="0026351E">
            <w:pPr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</w:pPr>
            <w:r w:rsidRPr="009D00D2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 xml:space="preserve">dot. </w:t>
            </w:r>
            <w:r w:rsidR="0026351E" w:rsidRPr="00374969"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  <w:t xml:space="preserve">wyłącznie budowy lub przebudowy </w:t>
            </w:r>
            <w:r w:rsidR="0026351E" w:rsidRPr="00F626CB">
              <w:rPr>
                <w:rFonts w:ascii="Tahoma" w:eastAsia="Lucida Sans Unicode" w:hAnsi="Tahoma" w:cs="Tahoma"/>
                <w:i/>
                <w:iCs/>
                <w:color w:val="000000"/>
              </w:rPr>
              <w:t>sieci</w:t>
            </w:r>
            <w:r w:rsidR="0026351E">
              <w:rPr>
                <w:rFonts w:ascii="Tahoma" w:eastAsia="Lucida Sans Unicode" w:hAnsi="Tahoma" w:cs="Tahoma"/>
                <w:color w:val="000000"/>
              </w:rPr>
              <w:t xml:space="preserve"> </w:t>
            </w:r>
            <w:r w:rsidR="0026351E"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  <w:t>wodociągowej</w:t>
            </w:r>
            <w:r w:rsidR="0026351E" w:rsidRPr="00D31248"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  <w:t xml:space="preserve"> </w:t>
            </w:r>
            <w:r w:rsidR="0026351E"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  <w:t xml:space="preserve">w technologii bezwykopowej dla rurociągu o co najmniej DN110 i </w:t>
            </w:r>
          </w:p>
          <w:p w14:paraId="533F0B33" w14:textId="5BCBE5E6" w:rsidR="00773D27" w:rsidRPr="009D00D2" w:rsidRDefault="0026351E" w:rsidP="0026351E">
            <w:pPr>
              <w:suppressAutoHyphens/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D31248"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  <w:t xml:space="preserve">o długości co najmniej </w:t>
            </w:r>
            <w:r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  <w:t>0,25 km</w:t>
            </w:r>
            <w:r w:rsidR="00773D27" w:rsidRPr="009D00D2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 xml:space="preserve"> </w:t>
            </w:r>
          </w:p>
        </w:tc>
        <w:tc>
          <w:tcPr>
            <w:tcW w:w="2808" w:type="dxa"/>
            <w:shd w:val="clear" w:color="auto" w:fill="D9D9D9" w:themeFill="background1" w:themeFillShade="D9"/>
            <w:vAlign w:val="center"/>
          </w:tcPr>
          <w:p w14:paraId="349D9857" w14:textId="04B6F26C" w:rsidR="00773D27" w:rsidRPr="009D00D2" w:rsidRDefault="00773D27" w:rsidP="0047253B">
            <w:pPr>
              <w:suppressAutoHyphens/>
              <w:spacing w:line="276" w:lineRule="auto"/>
              <w:ind w:left="0" w:firstLine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D00D2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 xml:space="preserve">Długość </w:t>
            </w:r>
            <w:r w:rsidR="0026351E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 xml:space="preserve">i średnica </w:t>
            </w:r>
            <w:r w:rsidRPr="009D00D2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wykonanych sieci</w:t>
            </w:r>
          </w:p>
          <w:p w14:paraId="10E1EF65" w14:textId="77777777" w:rsidR="0026351E" w:rsidRDefault="00773D27" w:rsidP="0026351E">
            <w:pPr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</w:pPr>
            <w:r w:rsidRPr="009D00D2"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  <w:t xml:space="preserve">dot. </w:t>
            </w:r>
            <w:r w:rsidR="0026351E" w:rsidRPr="00374969"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  <w:t xml:space="preserve">wyłącznie budowy lub przebudowy </w:t>
            </w:r>
            <w:r w:rsidR="0026351E" w:rsidRPr="00F626CB">
              <w:rPr>
                <w:rFonts w:ascii="Tahoma" w:eastAsia="Lucida Sans Unicode" w:hAnsi="Tahoma" w:cs="Tahoma"/>
                <w:i/>
                <w:iCs/>
                <w:color w:val="000000"/>
              </w:rPr>
              <w:t>sieci</w:t>
            </w:r>
            <w:r w:rsidR="0026351E">
              <w:rPr>
                <w:rFonts w:ascii="Tahoma" w:eastAsia="Lucida Sans Unicode" w:hAnsi="Tahoma" w:cs="Tahoma"/>
                <w:color w:val="000000"/>
              </w:rPr>
              <w:t xml:space="preserve"> </w:t>
            </w:r>
            <w:r w:rsidR="0026351E"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  <w:t>wodociągowej</w:t>
            </w:r>
            <w:r w:rsidR="0026351E" w:rsidRPr="00D31248"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  <w:t xml:space="preserve"> </w:t>
            </w:r>
            <w:r w:rsidR="0026351E"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  <w:t xml:space="preserve">w technologii bezwykopowej dla rurociągu o co najmniej DN110 i </w:t>
            </w:r>
          </w:p>
          <w:p w14:paraId="1CEA2244" w14:textId="46A9B60E" w:rsidR="00773D27" w:rsidRPr="009D00D2" w:rsidRDefault="0026351E" w:rsidP="0026351E">
            <w:pPr>
              <w:suppressAutoHyphens/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i/>
                <w:kern w:val="1"/>
                <w:sz w:val="16"/>
                <w:szCs w:val="16"/>
                <w:lang w:eastAsia="ar-SA"/>
              </w:rPr>
            </w:pPr>
            <w:r w:rsidRPr="00D31248"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  <w:t xml:space="preserve">o długości co najmniej </w:t>
            </w:r>
            <w:r>
              <w:rPr>
                <w:rFonts w:ascii="Tahoma" w:eastAsia="Times New Roman" w:hAnsi="Tahoma" w:cs="Tahoma"/>
                <w:bCs/>
                <w:i/>
                <w:kern w:val="1"/>
                <w:sz w:val="18"/>
                <w:szCs w:val="18"/>
                <w:lang w:eastAsia="ar-SA"/>
              </w:rPr>
              <w:t>0,25 km</w:t>
            </w:r>
          </w:p>
        </w:tc>
        <w:tc>
          <w:tcPr>
            <w:tcW w:w="1341" w:type="dxa"/>
            <w:shd w:val="clear" w:color="auto" w:fill="D9D9D9" w:themeFill="background1" w:themeFillShade="D9"/>
            <w:vAlign w:val="center"/>
          </w:tcPr>
          <w:p w14:paraId="6F475747" w14:textId="77777777" w:rsidR="00773D27" w:rsidRPr="009D00D2" w:rsidRDefault="00773D27" w:rsidP="0047253B">
            <w:pPr>
              <w:suppressAutoHyphens/>
              <w:spacing w:line="276" w:lineRule="auto"/>
              <w:ind w:left="0" w:firstLine="0"/>
              <w:jc w:val="center"/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</w:pPr>
            <w:r w:rsidRPr="009D00D2">
              <w:rPr>
                <w:rFonts w:ascii="Tahoma" w:eastAsia="Times New Roman" w:hAnsi="Tahoma" w:cs="Tahoma"/>
                <w:b/>
                <w:kern w:val="1"/>
                <w:sz w:val="16"/>
                <w:szCs w:val="16"/>
                <w:lang w:eastAsia="ar-SA"/>
              </w:rPr>
              <w:t>Pełniona funkcja przy realizacji inwestycji/budowy</w:t>
            </w:r>
          </w:p>
        </w:tc>
      </w:tr>
      <w:tr w:rsidR="00773D27" w:rsidRPr="0047253B" w14:paraId="3A72EBF7" w14:textId="77777777" w:rsidTr="0026351E">
        <w:trPr>
          <w:jc w:val="center"/>
        </w:trPr>
        <w:tc>
          <w:tcPr>
            <w:tcW w:w="1834" w:type="dxa"/>
          </w:tcPr>
          <w:p w14:paraId="6414DE2E" w14:textId="77777777" w:rsidR="00773D27" w:rsidRPr="0047253B" w:rsidRDefault="00773D27" w:rsidP="0047253B">
            <w:pPr>
              <w:suppressAutoHyphens/>
              <w:spacing w:line="276" w:lineRule="auto"/>
              <w:ind w:left="0" w:firstLine="0"/>
              <w:jc w:val="both"/>
              <w:rPr>
                <w:rFonts w:asciiTheme="minorHAnsi" w:eastAsia="Times New Roman" w:hAnsiTheme="minorHAnsi" w:cstheme="minorHAnsi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789" w:type="dxa"/>
          </w:tcPr>
          <w:p w14:paraId="0F9C642E" w14:textId="77777777" w:rsidR="00773D27" w:rsidRPr="0047253B" w:rsidRDefault="00773D27" w:rsidP="0047253B">
            <w:pPr>
              <w:suppressAutoHyphens/>
              <w:spacing w:line="276" w:lineRule="auto"/>
              <w:ind w:left="0" w:firstLine="0"/>
              <w:jc w:val="both"/>
              <w:rPr>
                <w:rFonts w:asciiTheme="minorHAnsi" w:eastAsia="Times New Roman" w:hAnsiTheme="minorHAnsi" w:cstheme="minorHAnsi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808" w:type="dxa"/>
          </w:tcPr>
          <w:p w14:paraId="7DBBE78A" w14:textId="77777777" w:rsidR="00773D27" w:rsidRPr="0047253B" w:rsidRDefault="00773D27" w:rsidP="0047253B">
            <w:pPr>
              <w:suppressAutoHyphens/>
              <w:spacing w:line="276" w:lineRule="auto"/>
              <w:ind w:left="0" w:firstLine="0"/>
              <w:jc w:val="both"/>
              <w:rPr>
                <w:rFonts w:asciiTheme="minorHAnsi" w:eastAsia="Times New Roman" w:hAnsiTheme="minorHAnsi" w:cstheme="minorHAnsi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341" w:type="dxa"/>
          </w:tcPr>
          <w:p w14:paraId="3E82C957" w14:textId="77777777" w:rsidR="00773D27" w:rsidRPr="0047253B" w:rsidRDefault="00773D27" w:rsidP="0047253B">
            <w:pPr>
              <w:suppressAutoHyphens/>
              <w:spacing w:line="276" w:lineRule="auto"/>
              <w:ind w:left="0" w:firstLine="0"/>
              <w:jc w:val="both"/>
              <w:rPr>
                <w:rFonts w:asciiTheme="minorHAnsi" w:eastAsia="Times New Roman" w:hAnsiTheme="minorHAnsi" w:cstheme="minorHAnsi"/>
                <w:kern w:val="1"/>
                <w:sz w:val="18"/>
                <w:szCs w:val="18"/>
                <w:lang w:eastAsia="ar-SA"/>
              </w:rPr>
            </w:pPr>
          </w:p>
        </w:tc>
      </w:tr>
      <w:tr w:rsidR="00773D27" w:rsidRPr="0047253B" w14:paraId="60380C87" w14:textId="77777777" w:rsidTr="0026351E">
        <w:trPr>
          <w:jc w:val="center"/>
        </w:trPr>
        <w:tc>
          <w:tcPr>
            <w:tcW w:w="1834" w:type="dxa"/>
          </w:tcPr>
          <w:p w14:paraId="65D34901" w14:textId="77777777" w:rsidR="00773D27" w:rsidRPr="0047253B" w:rsidRDefault="00773D27" w:rsidP="0047253B">
            <w:pPr>
              <w:suppressAutoHyphens/>
              <w:spacing w:line="276" w:lineRule="auto"/>
              <w:ind w:left="0" w:firstLine="0"/>
              <w:jc w:val="both"/>
              <w:rPr>
                <w:rFonts w:asciiTheme="minorHAnsi" w:eastAsia="Times New Roman" w:hAnsiTheme="minorHAnsi" w:cstheme="minorHAnsi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3789" w:type="dxa"/>
          </w:tcPr>
          <w:p w14:paraId="75A4A93D" w14:textId="77777777" w:rsidR="00773D27" w:rsidRPr="0047253B" w:rsidRDefault="00773D27" w:rsidP="0047253B">
            <w:pPr>
              <w:suppressAutoHyphens/>
              <w:spacing w:line="276" w:lineRule="auto"/>
              <w:ind w:left="0" w:firstLine="0"/>
              <w:jc w:val="both"/>
              <w:rPr>
                <w:rFonts w:asciiTheme="minorHAnsi" w:eastAsia="Times New Roman" w:hAnsiTheme="minorHAnsi" w:cstheme="minorHAnsi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808" w:type="dxa"/>
          </w:tcPr>
          <w:p w14:paraId="48FD8F5B" w14:textId="77777777" w:rsidR="00773D27" w:rsidRPr="0047253B" w:rsidRDefault="00773D27" w:rsidP="0047253B">
            <w:pPr>
              <w:suppressAutoHyphens/>
              <w:spacing w:line="276" w:lineRule="auto"/>
              <w:ind w:left="0" w:firstLine="0"/>
              <w:jc w:val="both"/>
              <w:rPr>
                <w:rFonts w:asciiTheme="minorHAnsi" w:eastAsia="Times New Roman" w:hAnsiTheme="minorHAnsi" w:cstheme="minorHAnsi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1341" w:type="dxa"/>
          </w:tcPr>
          <w:p w14:paraId="16B60705" w14:textId="77777777" w:rsidR="00773D27" w:rsidRPr="0047253B" w:rsidRDefault="00773D27" w:rsidP="0047253B">
            <w:pPr>
              <w:suppressAutoHyphens/>
              <w:spacing w:line="276" w:lineRule="auto"/>
              <w:ind w:left="0" w:firstLine="0"/>
              <w:jc w:val="both"/>
              <w:rPr>
                <w:rFonts w:asciiTheme="minorHAnsi" w:eastAsia="Times New Roman" w:hAnsiTheme="minorHAnsi" w:cstheme="minorHAnsi"/>
                <w:kern w:val="1"/>
                <w:sz w:val="18"/>
                <w:szCs w:val="18"/>
                <w:lang w:eastAsia="ar-SA"/>
              </w:rPr>
            </w:pPr>
          </w:p>
        </w:tc>
      </w:tr>
    </w:tbl>
    <w:p w14:paraId="449D6D2E" w14:textId="77777777" w:rsidR="00F3157F" w:rsidRPr="0047253B" w:rsidRDefault="00F3157F" w:rsidP="0047253B">
      <w:pPr>
        <w:suppressAutoHyphens/>
        <w:spacing w:line="276" w:lineRule="auto"/>
        <w:ind w:left="0" w:firstLine="0"/>
        <w:jc w:val="both"/>
        <w:rPr>
          <w:rFonts w:asciiTheme="minorHAnsi" w:eastAsia="Times New Roman" w:hAnsiTheme="minorHAnsi" w:cstheme="minorHAnsi"/>
          <w:i/>
          <w:kern w:val="1"/>
          <w:sz w:val="22"/>
          <w:lang w:eastAsia="ar-SA"/>
        </w:rPr>
      </w:pPr>
    </w:p>
    <w:p w14:paraId="66725B72" w14:textId="77777777" w:rsidR="00EA1C9E" w:rsidRPr="009D00D2" w:rsidRDefault="00EA1C9E" w:rsidP="0047253B">
      <w:pPr>
        <w:suppressAutoHyphens/>
        <w:spacing w:line="276" w:lineRule="auto"/>
        <w:ind w:left="0" w:firstLine="0"/>
        <w:jc w:val="both"/>
        <w:rPr>
          <w:rFonts w:ascii="Tahoma" w:eastAsia="Times New Roman" w:hAnsi="Tahoma" w:cs="Tahoma"/>
          <w:b/>
          <w:color w:val="FF0000"/>
          <w:kern w:val="1"/>
          <w:sz w:val="18"/>
          <w:u w:val="single"/>
          <w:lang w:eastAsia="ar-SA"/>
        </w:rPr>
      </w:pPr>
      <w:r w:rsidRPr="009D00D2">
        <w:rPr>
          <w:rFonts w:ascii="Tahoma" w:eastAsia="Times New Roman" w:hAnsi="Tahoma" w:cs="Tahoma"/>
          <w:b/>
          <w:color w:val="FF0000"/>
          <w:kern w:val="1"/>
          <w:sz w:val="18"/>
          <w:u w:val="single"/>
          <w:lang w:eastAsia="ar-SA"/>
        </w:rPr>
        <w:t>UWAGA:</w:t>
      </w:r>
    </w:p>
    <w:p w14:paraId="4C2B072B" w14:textId="20E9B955" w:rsidR="004B6D15" w:rsidRPr="009D00D2" w:rsidRDefault="004B1EB7" w:rsidP="00753200">
      <w:pPr>
        <w:pStyle w:val="Akapitzlist"/>
        <w:numPr>
          <w:ilvl w:val="0"/>
          <w:numId w:val="3"/>
        </w:numPr>
        <w:suppressAutoHyphens/>
        <w:ind w:left="284" w:hanging="284"/>
        <w:jc w:val="both"/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</w:pPr>
      <w:r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 xml:space="preserve">Zgodnie z zapisem </w:t>
      </w:r>
      <w:r w:rsidR="001221C4" w:rsidRPr="009D00D2">
        <w:rPr>
          <w:rFonts w:ascii="Tahoma" w:eastAsia="Times New Roman" w:hAnsi="Tahoma" w:cs="Tahoma"/>
          <w:b/>
          <w:bCs/>
          <w:color w:val="FF0000"/>
          <w:kern w:val="1"/>
          <w:sz w:val="18"/>
          <w:szCs w:val="18"/>
          <w:lang w:eastAsia="ar-SA"/>
        </w:rPr>
        <w:t>rozdziału 4 pkt 1 ppkt 2) lit b) SIWZ</w:t>
      </w:r>
      <w:r w:rsidR="001221C4" w:rsidRPr="009D00D2">
        <w:rPr>
          <w:rFonts w:ascii="Tahoma" w:eastAsia="Times New Roman" w:hAnsi="Tahoma" w:cs="Tahoma"/>
          <w:color w:val="000000"/>
          <w:kern w:val="1"/>
          <w:sz w:val="22"/>
          <w:lang w:eastAsia="ar-SA"/>
        </w:rPr>
        <w:t xml:space="preserve"> </w:t>
      </w:r>
      <w:r w:rsidR="004B6D15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>/w</w:t>
      </w:r>
      <w:r w:rsidR="00EA1C9E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 xml:space="preserve">arunek udziału w postępowaniu/ wymaga się, </w:t>
      </w:r>
      <w:r w:rsidR="008214C9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 xml:space="preserve">aby w/w osoba </w:t>
      </w:r>
      <w:r w:rsidR="004B6D15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 xml:space="preserve">pełniła funkcję kierownika budowy </w:t>
      </w:r>
      <w:r w:rsidR="0047253B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 xml:space="preserve">lub inspektora nadzoru </w:t>
      </w:r>
      <w:r w:rsidR="004B6D15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 xml:space="preserve">przy </w:t>
      </w:r>
      <w:r w:rsidR="0047253B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>co najmniej jednej (</w:t>
      </w:r>
      <w:r w:rsidR="004B6D15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>1</w:t>
      </w:r>
      <w:r w:rsidR="0047253B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>)</w:t>
      </w:r>
      <w:r w:rsidR="004B6D15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 xml:space="preserve"> </w:t>
      </w:r>
      <w:r w:rsidR="0096635E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 xml:space="preserve">ukończonej </w:t>
      </w:r>
      <w:r w:rsidR="004B6D15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>robocie b</w:t>
      </w:r>
      <w:r w:rsidR="00B17F05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>udowlanej polegającej na budowie</w:t>
      </w:r>
      <w:r w:rsidR="004B6D15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 xml:space="preserve"> </w:t>
      </w:r>
      <w:r w:rsidR="00E60B8F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 xml:space="preserve">lub przebudowie </w:t>
      </w:r>
      <w:r w:rsidR="000E607C" w:rsidRPr="000E607C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 xml:space="preserve">sieci </w:t>
      </w:r>
      <w:r w:rsidR="00197160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>wodociągowej</w:t>
      </w:r>
      <w:r w:rsidR="000E607C" w:rsidRPr="000E607C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 xml:space="preserve"> </w:t>
      </w:r>
      <w:r w:rsidR="0026351E" w:rsidRPr="0026351E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>w technologii bezwykopowej dla rurociągu o co najmniej DN110 i o długości co najmniej 0,25 km</w:t>
      </w:r>
      <w:r w:rsidRPr="006024BD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>.</w:t>
      </w:r>
    </w:p>
    <w:p w14:paraId="29BEE5E6" w14:textId="7195C589" w:rsidR="0047253B" w:rsidRPr="009D00D2" w:rsidRDefault="0047253B" w:rsidP="00753200">
      <w:pPr>
        <w:pStyle w:val="Akapitzlist"/>
        <w:numPr>
          <w:ilvl w:val="0"/>
          <w:numId w:val="3"/>
        </w:numPr>
        <w:suppressAutoHyphens/>
        <w:ind w:left="284" w:hanging="284"/>
        <w:jc w:val="both"/>
        <w:rPr>
          <w:rFonts w:ascii="Tahoma" w:hAnsi="Tahoma" w:cs="Tahoma"/>
          <w:sz w:val="18"/>
        </w:rPr>
      </w:pPr>
      <w:r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>Za ukończone roboty budowlane Zamawiający uważa roboty, w których obiekt budowlany został ukończony w taki sposób, że stanowi on całość techniczno-użytkową wraz z instalacjami i urządzeniami</w:t>
      </w:r>
      <w:r w:rsidR="00AD76C9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>.</w:t>
      </w:r>
    </w:p>
    <w:p w14:paraId="5D24B6DF" w14:textId="77777777" w:rsidR="00556D1D" w:rsidRDefault="00556D1D">
      <w:pPr>
        <w:spacing w:after="160" w:line="259" w:lineRule="auto"/>
        <w:ind w:left="0" w:firstLine="0"/>
        <w:rPr>
          <w:rFonts w:ascii="Tahoma" w:eastAsia="Times New Roman" w:hAnsi="Tahoma" w:cs="Tahoma"/>
          <w:b/>
          <w:kern w:val="1"/>
          <w:sz w:val="22"/>
          <w:lang w:eastAsia="ar-SA"/>
        </w:rPr>
      </w:pPr>
      <w:r>
        <w:rPr>
          <w:rFonts w:ascii="Tahoma" w:eastAsia="Times New Roman" w:hAnsi="Tahoma" w:cs="Tahoma"/>
          <w:b/>
          <w:kern w:val="1"/>
          <w:sz w:val="22"/>
          <w:lang w:eastAsia="ar-SA"/>
        </w:rPr>
        <w:br w:type="page"/>
      </w:r>
    </w:p>
    <w:p w14:paraId="4BB67996" w14:textId="1766C874" w:rsidR="00226F3F" w:rsidRPr="009D00D2" w:rsidRDefault="00EA1C9E" w:rsidP="00556D1D">
      <w:pPr>
        <w:suppressAutoHyphens/>
        <w:spacing w:line="276" w:lineRule="auto"/>
        <w:ind w:left="0" w:firstLine="0"/>
        <w:rPr>
          <w:rFonts w:ascii="Tahoma" w:eastAsia="Times New Roman" w:hAnsi="Tahoma" w:cs="Tahoma"/>
          <w:kern w:val="1"/>
          <w:sz w:val="22"/>
          <w:lang w:eastAsia="ar-SA"/>
        </w:rPr>
      </w:pPr>
      <w:r w:rsidRPr="009D00D2">
        <w:rPr>
          <w:rFonts w:ascii="Tahoma" w:eastAsia="Times New Roman" w:hAnsi="Tahoma" w:cs="Tahoma"/>
          <w:b/>
          <w:kern w:val="1"/>
          <w:sz w:val="22"/>
          <w:lang w:eastAsia="ar-SA"/>
        </w:rPr>
        <w:lastRenderedPageBreak/>
        <w:t xml:space="preserve">Informacja o podstawie do dysponowania </w:t>
      </w:r>
      <w:r w:rsidR="00226F3F" w:rsidRPr="009D00D2">
        <w:rPr>
          <w:rFonts w:ascii="Tahoma" w:eastAsia="Times New Roman" w:hAnsi="Tahoma" w:cs="Tahoma"/>
          <w:b/>
          <w:kern w:val="1"/>
          <w:sz w:val="22"/>
          <w:lang w:eastAsia="ar-SA"/>
        </w:rPr>
        <w:t>os</w:t>
      </w:r>
      <w:r w:rsidRPr="009D00D2">
        <w:rPr>
          <w:rFonts w:ascii="Tahoma" w:eastAsia="Times New Roman" w:hAnsi="Tahoma" w:cs="Tahoma"/>
          <w:b/>
          <w:kern w:val="1"/>
          <w:sz w:val="22"/>
          <w:lang w:eastAsia="ar-SA"/>
        </w:rPr>
        <w:t>obą</w:t>
      </w:r>
      <w:r w:rsidR="00556D1D">
        <w:rPr>
          <w:rFonts w:ascii="Tahoma" w:eastAsia="Times New Roman" w:hAnsi="Tahoma" w:cs="Tahoma"/>
          <w:b/>
          <w:kern w:val="1"/>
          <w:sz w:val="22"/>
          <w:lang w:eastAsia="ar-SA"/>
        </w:rPr>
        <w:t>: ___</w:t>
      </w:r>
    </w:p>
    <w:p w14:paraId="3263553F" w14:textId="77777777" w:rsidR="0047253B" w:rsidRDefault="0047253B" w:rsidP="0047253B">
      <w:pPr>
        <w:suppressAutoHyphens/>
        <w:spacing w:line="276" w:lineRule="auto"/>
        <w:ind w:left="0" w:firstLine="0"/>
        <w:jc w:val="both"/>
        <w:rPr>
          <w:rFonts w:asciiTheme="minorHAnsi" w:eastAsia="Times New Roman" w:hAnsiTheme="minorHAnsi" w:cstheme="minorHAnsi"/>
          <w:b/>
          <w:color w:val="FF0000"/>
          <w:kern w:val="1"/>
          <w:sz w:val="18"/>
          <w:lang w:eastAsia="ar-SA"/>
        </w:rPr>
      </w:pPr>
    </w:p>
    <w:p w14:paraId="27CA1EFD" w14:textId="77777777" w:rsidR="0047253B" w:rsidRDefault="0047253B" w:rsidP="0047253B">
      <w:pPr>
        <w:suppressAutoHyphens/>
        <w:spacing w:line="276" w:lineRule="auto"/>
        <w:ind w:left="0" w:firstLine="0"/>
        <w:jc w:val="both"/>
        <w:rPr>
          <w:rFonts w:asciiTheme="minorHAnsi" w:eastAsia="Times New Roman" w:hAnsiTheme="minorHAnsi" w:cstheme="minorHAnsi"/>
          <w:b/>
          <w:color w:val="FF0000"/>
          <w:kern w:val="1"/>
          <w:sz w:val="18"/>
          <w:lang w:eastAsia="ar-SA"/>
        </w:rPr>
      </w:pPr>
    </w:p>
    <w:p w14:paraId="1013A63B" w14:textId="77777777" w:rsidR="00F3157F" w:rsidRPr="009D00D2" w:rsidRDefault="00F3157F" w:rsidP="0047253B">
      <w:pPr>
        <w:suppressAutoHyphens/>
        <w:spacing w:line="276" w:lineRule="auto"/>
        <w:ind w:left="0" w:firstLine="0"/>
        <w:jc w:val="both"/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</w:pPr>
      <w:r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>UWAGA</w:t>
      </w:r>
      <w:r w:rsidR="00B961F4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>:</w:t>
      </w:r>
    </w:p>
    <w:p w14:paraId="5CDCE280" w14:textId="77777777" w:rsidR="00F3157F" w:rsidRPr="009D00D2" w:rsidRDefault="00F3157F" w:rsidP="0047253B">
      <w:pPr>
        <w:suppressAutoHyphens/>
        <w:spacing w:line="276" w:lineRule="auto"/>
        <w:ind w:left="0" w:firstLine="0"/>
        <w:jc w:val="both"/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</w:pPr>
      <w:r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>N</w:t>
      </w:r>
      <w:r w:rsidR="00EA1C9E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>ależy wpisać podstawę dysponow</w:t>
      </w:r>
      <w:r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>ania osobą, np.: umowa o pracę</w:t>
      </w:r>
      <w:r w:rsidR="00226F3F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 xml:space="preserve">, umowa cywilno-prawna, </w:t>
      </w:r>
      <w:r w:rsidR="00B961F4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 xml:space="preserve">zobowiązanie do współpracy, </w:t>
      </w:r>
      <w:r w:rsidR="00EA1C9E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 xml:space="preserve">zobowiązanie innych podmiotów </w:t>
      </w:r>
      <w:r w:rsidR="00226F3F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>do oddania osoby do dyspozycji W</w:t>
      </w:r>
      <w:r w:rsidR="00EA1C9E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>ykonawcy</w:t>
      </w:r>
      <w:r w:rsidR="00B961F4" w:rsidRPr="009D00D2">
        <w:rPr>
          <w:rFonts w:ascii="Tahoma" w:eastAsia="Times New Roman" w:hAnsi="Tahoma" w:cs="Tahoma"/>
          <w:b/>
          <w:color w:val="FF0000"/>
          <w:kern w:val="1"/>
          <w:sz w:val="18"/>
          <w:lang w:eastAsia="ar-SA"/>
        </w:rPr>
        <w:t xml:space="preserve">, </w:t>
      </w:r>
    </w:p>
    <w:p w14:paraId="0A269A1C" w14:textId="77777777" w:rsidR="00006F25" w:rsidRPr="0047253B" w:rsidRDefault="00006F25" w:rsidP="0047253B">
      <w:pPr>
        <w:suppressAutoHyphens/>
        <w:spacing w:line="276" w:lineRule="auto"/>
        <w:ind w:left="0" w:firstLine="0"/>
        <w:jc w:val="both"/>
        <w:rPr>
          <w:rFonts w:asciiTheme="minorHAnsi" w:eastAsia="Times New Roman" w:hAnsiTheme="minorHAnsi" w:cstheme="minorHAnsi"/>
          <w:b/>
          <w:kern w:val="1"/>
          <w:sz w:val="22"/>
          <w:lang w:eastAsia="ar-SA"/>
        </w:rPr>
      </w:pPr>
    </w:p>
    <w:p w14:paraId="05F2D328" w14:textId="77777777" w:rsidR="00006F25" w:rsidRPr="0047253B" w:rsidRDefault="00006F25" w:rsidP="0047253B">
      <w:pPr>
        <w:suppressAutoHyphens/>
        <w:spacing w:line="276" w:lineRule="auto"/>
        <w:ind w:left="0" w:firstLine="0"/>
        <w:jc w:val="both"/>
        <w:rPr>
          <w:rFonts w:asciiTheme="minorHAnsi" w:eastAsia="Times New Roman" w:hAnsiTheme="minorHAnsi" w:cstheme="minorHAnsi"/>
          <w:b/>
          <w:kern w:val="1"/>
          <w:sz w:val="22"/>
          <w:lang w:eastAsia="ar-SA"/>
        </w:rPr>
      </w:pPr>
    </w:p>
    <w:p w14:paraId="0C2EEA0B" w14:textId="648873B5" w:rsidR="007B0F79" w:rsidRDefault="007B0F79" w:rsidP="007B0F79">
      <w:pPr>
        <w:pStyle w:val="Standard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14:paraId="646E2D6F" w14:textId="77777777" w:rsidR="00556D1D" w:rsidRDefault="00556D1D" w:rsidP="007B0F79">
      <w:pPr>
        <w:ind w:left="4820" w:firstLine="0"/>
        <w:jc w:val="center"/>
        <w:rPr>
          <w:rFonts w:ascii="Tahoma" w:hAnsi="Tahoma" w:cs="Tahoma"/>
          <w:i/>
          <w:sz w:val="18"/>
          <w:szCs w:val="18"/>
        </w:rPr>
      </w:pPr>
    </w:p>
    <w:p w14:paraId="1F1002B3" w14:textId="77777777" w:rsidR="00556D1D" w:rsidRDefault="00556D1D" w:rsidP="007B0F79">
      <w:pPr>
        <w:ind w:left="4820" w:firstLine="0"/>
        <w:jc w:val="center"/>
        <w:rPr>
          <w:rFonts w:ascii="Tahoma" w:hAnsi="Tahoma" w:cs="Tahoma"/>
          <w:i/>
          <w:sz w:val="18"/>
          <w:szCs w:val="18"/>
        </w:rPr>
      </w:pPr>
    </w:p>
    <w:p w14:paraId="0DF4B24A" w14:textId="77777777" w:rsidR="00556D1D" w:rsidRDefault="00556D1D" w:rsidP="007B0F79">
      <w:pPr>
        <w:ind w:left="4820" w:firstLine="0"/>
        <w:jc w:val="center"/>
        <w:rPr>
          <w:rFonts w:ascii="Tahoma" w:hAnsi="Tahoma" w:cs="Tahoma"/>
          <w:i/>
          <w:sz w:val="18"/>
          <w:szCs w:val="18"/>
        </w:rPr>
      </w:pPr>
    </w:p>
    <w:p w14:paraId="68A8D809" w14:textId="77777777" w:rsidR="00556D1D" w:rsidRDefault="00556D1D" w:rsidP="007B0F79">
      <w:pPr>
        <w:ind w:left="4820" w:firstLine="0"/>
        <w:jc w:val="center"/>
        <w:rPr>
          <w:rFonts w:ascii="Tahoma" w:hAnsi="Tahoma" w:cs="Tahoma"/>
          <w:i/>
          <w:sz w:val="18"/>
          <w:szCs w:val="18"/>
        </w:rPr>
      </w:pPr>
    </w:p>
    <w:p w14:paraId="5B64F425" w14:textId="48E73D3C" w:rsidR="007B0F79" w:rsidRDefault="007B0F79" w:rsidP="007B0F79">
      <w:pPr>
        <w:ind w:left="4820" w:firstLine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i/>
          <w:sz w:val="18"/>
          <w:szCs w:val="18"/>
        </w:rPr>
        <w:t>Podpisane kwalifikowanym podpisem elektronicznym</w:t>
      </w:r>
      <w:r w:rsidR="009C0571">
        <w:rPr>
          <w:rFonts w:ascii="Tahoma" w:hAnsi="Tahoma" w:cs="Tahoma"/>
          <w:i/>
          <w:sz w:val="18"/>
          <w:szCs w:val="18"/>
        </w:rPr>
        <w:t xml:space="preserve">, osobistym </w:t>
      </w:r>
      <w:r>
        <w:rPr>
          <w:rFonts w:ascii="Tahoma" w:hAnsi="Tahoma" w:cs="Tahoma"/>
          <w:i/>
          <w:sz w:val="18"/>
          <w:szCs w:val="18"/>
        </w:rPr>
        <w:t>lub elektronicznym podpisem zaufanym przez osobę upoważnioną / osoby upoważnione</w:t>
      </w:r>
      <w:r>
        <w:rPr>
          <w:rFonts w:ascii="Tahoma" w:hAnsi="Tahoma" w:cs="Tahoma"/>
          <w:i/>
          <w:sz w:val="18"/>
          <w:szCs w:val="18"/>
        </w:rPr>
        <w:br/>
        <w:t>do reprezentowania Wykonawcy / Wykonawców</w:t>
      </w:r>
    </w:p>
    <w:p w14:paraId="7A67AD14" w14:textId="77777777" w:rsidR="00B961F4" w:rsidRPr="0047253B" w:rsidRDefault="00B961F4" w:rsidP="0047253B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uppressAutoHyphens/>
        <w:spacing w:line="276" w:lineRule="auto"/>
        <w:jc w:val="both"/>
        <w:outlineLvl w:val="2"/>
        <w:rPr>
          <w:rFonts w:asciiTheme="minorHAnsi" w:eastAsia="Times New Roman" w:hAnsiTheme="minorHAnsi" w:cstheme="minorHAnsi"/>
          <w:b/>
          <w:bCs/>
          <w:i/>
          <w:kern w:val="1"/>
          <w:sz w:val="22"/>
          <w:u w:val="single"/>
        </w:rPr>
      </w:pPr>
    </w:p>
    <w:p w14:paraId="7667D35F" w14:textId="77777777" w:rsidR="0047253B" w:rsidRDefault="0047253B" w:rsidP="0047253B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uppressAutoHyphens/>
        <w:spacing w:line="276" w:lineRule="auto"/>
        <w:jc w:val="both"/>
        <w:outlineLvl w:val="2"/>
        <w:rPr>
          <w:rFonts w:asciiTheme="minorHAnsi" w:eastAsia="Times New Roman" w:hAnsiTheme="minorHAnsi" w:cstheme="minorHAnsi"/>
          <w:b/>
          <w:bCs/>
          <w:color w:val="FF0000"/>
          <w:kern w:val="1"/>
          <w:sz w:val="18"/>
          <w:u w:val="single"/>
        </w:rPr>
      </w:pPr>
    </w:p>
    <w:p w14:paraId="0824CE23" w14:textId="77777777" w:rsidR="0047253B" w:rsidRDefault="0047253B" w:rsidP="0047253B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uppressAutoHyphens/>
        <w:spacing w:line="276" w:lineRule="auto"/>
        <w:jc w:val="both"/>
        <w:outlineLvl w:val="2"/>
        <w:rPr>
          <w:rFonts w:asciiTheme="minorHAnsi" w:eastAsia="Times New Roman" w:hAnsiTheme="minorHAnsi" w:cstheme="minorHAnsi"/>
          <w:b/>
          <w:bCs/>
          <w:color w:val="FF0000"/>
          <w:kern w:val="1"/>
          <w:sz w:val="18"/>
          <w:u w:val="single"/>
        </w:rPr>
      </w:pPr>
    </w:p>
    <w:p w14:paraId="0704DA7A" w14:textId="77777777" w:rsidR="0047253B" w:rsidRDefault="0047253B" w:rsidP="0047253B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uppressAutoHyphens/>
        <w:spacing w:line="276" w:lineRule="auto"/>
        <w:jc w:val="both"/>
        <w:outlineLvl w:val="2"/>
        <w:rPr>
          <w:rFonts w:asciiTheme="minorHAnsi" w:eastAsia="Times New Roman" w:hAnsiTheme="minorHAnsi" w:cstheme="minorHAnsi"/>
          <w:b/>
          <w:bCs/>
          <w:color w:val="FF0000"/>
          <w:kern w:val="1"/>
          <w:sz w:val="18"/>
          <w:u w:val="single"/>
        </w:rPr>
      </w:pPr>
    </w:p>
    <w:p w14:paraId="603E31EA" w14:textId="77777777" w:rsidR="0047253B" w:rsidRDefault="0047253B" w:rsidP="0047253B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uppressAutoHyphens/>
        <w:spacing w:line="276" w:lineRule="auto"/>
        <w:jc w:val="both"/>
        <w:outlineLvl w:val="2"/>
        <w:rPr>
          <w:rFonts w:asciiTheme="minorHAnsi" w:eastAsia="Times New Roman" w:hAnsiTheme="minorHAnsi" w:cstheme="minorHAnsi"/>
          <w:b/>
          <w:bCs/>
          <w:color w:val="FF0000"/>
          <w:kern w:val="1"/>
          <w:sz w:val="18"/>
          <w:u w:val="single"/>
        </w:rPr>
      </w:pPr>
    </w:p>
    <w:p w14:paraId="4D0DD5AB" w14:textId="77777777" w:rsidR="00EA1C9E" w:rsidRPr="009D00D2" w:rsidRDefault="00006F25" w:rsidP="0047253B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uppressAutoHyphens/>
        <w:spacing w:line="276" w:lineRule="auto"/>
        <w:jc w:val="both"/>
        <w:outlineLvl w:val="2"/>
        <w:rPr>
          <w:rFonts w:ascii="Tahoma" w:eastAsia="Times New Roman" w:hAnsi="Tahoma" w:cs="Tahoma"/>
          <w:b/>
          <w:color w:val="FF0000"/>
          <w:kern w:val="1"/>
          <w:sz w:val="18"/>
        </w:rPr>
      </w:pPr>
      <w:r w:rsidRPr="009D00D2">
        <w:rPr>
          <w:rFonts w:ascii="Tahoma" w:eastAsia="Times New Roman" w:hAnsi="Tahoma" w:cs="Tahoma"/>
          <w:b/>
          <w:bCs/>
          <w:color w:val="FF0000"/>
          <w:kern w:val="1"/>
          <w:sz w:val="18"/>
          <w:u w:val="single"/>
        </w:rPr>
        <w:t>UWAGI OGÓLNE</w:t>
      </w:r>
      <w:r w:rsidR="00EA1C9E" w:rsidRPr="009D00D2">
        <w:rPr>
          <w:rFonts w:ascii="Tahoma" w:eastAsia="Times New Roman" w:hAnsi="Tahoma" w:cs="Tahoma"/>
          <w:b/>
          <w:bCs/>
          <w:color w:val="FF0000"/>
          <w:kern w:val="1"/>
          <w:sz w:val="18"/>
        </w:rPr>
        <w:t>:</w:t>
      </w:r>
    </w:p>
    <w:p w14:paraId="26CADE09" w14:textId="77777777" w:rsidR="00EA1C9E" w:rsidRPr="009D00D2" w:rsidRDefault="00EA1C9E" w:rsidP="00753200">
      <w:pPr>
        <w:pStyle w:val="Akapitzlist"/>
        <w:numPr>
          <w:ilvl w:val="0"/>
          <w:numId w:val="5"/>
        </w:numPr>
        <w:suppressAutoHyphens/>
        <w:ind w:left="284" w:hanging="284"/>
        <w:jc w:val="both"/>
        <w:rPr>
          <w:rFonts w:ascii="Tahoma" w:eastAsia="Times New Roman" w:hAnsi="Tahoma" w:cs="Tahoma"/>
          <w:b/>
          <w:color w:val="FF0000"/>
          <w:kern w:val="1"/>
          <w:sz w:val="18"/>
        </w:rPr>
      </w:pPr>
      <w:r w:rsidRPr="009D00D2">
        <w:rPr>
          <w:rFonts w:ascii="Tahoma" w:eastAsia="Times New Roman" w:hAnsi="Tahoma" w:cs="Tahoma"/>
          <w:b/>
          <w:color w:val="FF0000"/>
          <w:kern w:val="1"/>
          <w:sz w:val="18"/>
        </w:rPr>
        <w:t xml:space="preserve">W przypadku, gdy Wykonawca polega na zdolnościach technicznych lub zawodowych innych podmiotów,  zobowiązany jest udowodnić Zamawiającemu, że realizując zamówienie, będzie dysponował zasobami tych podmiotów, w szczególności przedstawiając zobowiązanie tych podmiotów do oddania mu do dyspozycji niezbędnych zasobów na potrzeby realizacji zamówienia </w:t>
      </w:r>
      <w:r w:rsidR="0047253B" w:rsidRPr="009D00D2">
        <w:rPr>
          <w:rFonts w:ascii="Tahoma" w:eastAsia="Times New Roman" w:hAnsi="Tahoma" w:cs="Tahoma"/>
          <w:b/>
          <w:color w:val="FF0000"/>
          <w:kern w:val="1"/>
          <w:sz w:val="18"/>
        </w:rPr>
        <w:t>–</w:t>
      </w:r>
      <w:r w:rsidRPr="009D00D2">
        <w:rPr>
          <w:rFonts w:ascii="Tahoma" w:eastAsia="Times New Roman" w:hAnsi="Tahoma" w:cs="Tahoma"/>
          <w:b/>
          <w:color w:val="FF0000"/>
          <w:kern w:val="1"/>
          <w:sz w:val="18"/>
        </w:rPr>
        <w:t xml:space="preserve"> należy dołączyć oryginał zobowiązania.</w:t>
      </w:r>
    </w:p>
    <w:p w14:paraId="4FB4BBBC" w14:textId="243D9C9F" w:rsidR="008214C9" w:rsidRPr="009D00D2" w:rsidRDefault="008214C9" w:rsidP="00753200">
      <w:pPr>
        <w:pStyle w:val="Akapitzlist"/>
        <w:numPr>
          <w:ilvl w:val="0"/>
          <w:numId w:val="5"/>
        </w:numPr>
        <w:suppressAutoHyphens/>
        <w:ind w:left="284" w:hanging="284"/>
        <w:jc w:val="both"/>
        <w:rPr>
          <w:rFonts w:ascii="Tahoma" w:eastAsia="Times New Roman" w:hAnsi="Tahoma" w:cs="Tahoma"/>
          <w:b/>
          <w:color w:val="FF0000"/>
          <w:kern w:val="1"/>
          <w:sz w:val="18"/>
        </w:rPr>
      </w:pPr>
      <w:r w:rsidRPr="009D00D2">
        <w:rPr>
          <w:rFonts w:ascii="Tahoma" w:eastAsia="Times New Roman" w:hAnsi="Tahoma" w:cs="Tahoma"/>
          <w:b/>
          <w:color w:val="FF0000"/>
          <w:kern w:val="1"/>
          <w:sz w:val="18"/>
        </w:rPr>
        <w:t>Kierownik budowy powinien posiadać uprawnienia budowlane zgodnie z ustawą z dnia 07 lipca 1994 r. Prawo budowlane (Dz. U. z</w:t>
      </w:r>
      <w:r w:rsidRPr="003D4E86">
        <w:rPr>
          <w:rFonts w:ascii="Tahoma" w:eastAsia="Times New Roman" w:hAnsi="Tahoma" w:cs="Tahoma"/>
          <w:b/>
          <w:color w:val="FF0000"/>
          <w:kern w:val="1"/>
          <w:sz w:val="18"/>
        </w:rPr>
        <w:t xml:space="preserve"> 20</w:t>
      </w:r>
      <w:r w:rsidR="006024BD" w:rsidRPr="003D4E86">
        <w:rPr>
          <w:rFonts w:ascii="Tahoma" w:eastAsia="Times New Roman" w:hAnsi="Tahoma" w:cs="Tahoma"/>
          <w:b/>
          <w:color w:val="FF0000"/>
          <w:kern w:val="1"/>
          <w:sz w:val="18"/>
        </w:rPr>
        <w:t>21</w:t>
      </w:r>
      <w:r w:rsidRPr="003D4E86">
        <w:rPr>
          <w:rFonts w:ascii="Tahoma" w:eastAsia="Times New Roman" w:hAnsi="Tahoma" w:cs="Tahoma"/>
          <w:b/>
          <w:color w:val="FF0000"/>
          <w:kern w:val="1"/>
          <w:sz w:val="18"/>
        </w:rPr>
        <w:t xml:space="preserve"> r. poz. </w:t>
      </w:r>
      <w:r w:rsidR="006024BD" w:rsidRPr="003D4E86">
        <w:rPr>
          <w:rFonts w:ascii="Tahoma" w:eastAsia="Times New Roman" w:hAnsi="Tahoma" w:cs="Tahoma"/>
          <w:b/>
          <w:color w:val="FF0000"/>
          <w:kern w:val="1"/>
          <w:sz w:val="18"/>
        </w:rPr>
        <w:t>2351</w:t>
      </w:r>
      <w:r w:rsidRPr="003D4E86">
        <w:rPr>
          <w:rFonts w:ascii="Tahoma" w:eastAsia="Times New Roman" w:hAnsi="Tahoma" w:cs="Tahoma"/>
          <w:b/>
          <w:color w:val="FF0000"/>
          <w:kern w:val="1"/>
          <w:sz w:val="18"/>
        </w:rPr>
        <w:t xml:space="preserve">) oraz </w:t>
      </w:r>
      <w:r w:rsidR="003D4E86" w:rsidRPr="003D4E86">
        <w:rPr>
          <w:rFonts w:ascii="Tahoma" w:eastAsia="Times New Roman" w:hAnsi="Tahoma" w:cs="Tahoma"/>
          <w:b/>
          <w:color w:val="FF0000"/>
          <w:kern w:val="1"/>
          <w:sz w:val="18"/>
        </w:rPr>
        <w:t>Rozporządzenie Ministra Inwestycji i Rozwoju z dnia 29 kwietnia 2019r. w sprawie przygotowania zawodowego do wykonywania samodzielnych funkcji technicznych w budownictwie (Dz. U. 2019r. poz. 831)</w:t>
      </w:r>
      <w:r w:rsidRPr="003D4E86">
        <w:rPr>
          <w:rFonts w:ascii="Tahoma" w:eastAsia="Times New Roman" w:hAnsi="Tahoma" w:cs="Tahoma"/>
          <w:b/>
          <w:color w:val="FF0000"/>
          <w:kern w:val="1"/>
          <w:sz w:val="18"/>
        </w:rPr>
        <w:t xml:space="preserve"> lub odpowiadające im ważne uprawnienia budowlane, które zostały wydane na podstawie wcześniej obowiązujących przepisów. </w:t>
      </w:r>
    </w:p>
    <w:p w14:paraId="63930B8A" w14:textId="77777777" w:rsidR="00EA1C9E" w:rsidRPr="009D00D2" w:rsidRDefault="008214C9" w:rsidP="00753200">
      <w:pPr>
        <w:pStyle w:val="Akapitzlist"/>
        <w:numPr>
          <w:ilvl w:val="0"/>
          <w:numId w:val="5"/>
        </w:numPr>
        <w:suppressAutoHyphens/>
        <w:ind w:left="284" w:hanging="284"/>
        <w:jc w:val="both"/>
        <w:rPr>
          <w:rFonts w:ascii="Tahoma" w:eastAsia="Times New Roman" w:hAnsi="Tahoma" w:cs="Tahoma"/>
          <w:b/>
          <w:kern w:val="1"/>
          <w:sz w:val="18"/>
        </w:rPr>
      </w:pPr>
      <w:r w:rsidRPr="009D00D2">
        <w:rPr>
          <w:rFonts w:ascii="Tahoma" w:eastAsia="Times New Roman" w:hAnsi="Tahoma" w:cs="Tahoma"/>
          <w:b/>
          <w:color w:val="FF0000"/>
          <w:kern w:val="1"/>
          <w:sz w:val="18"/>
        </w:rPr>
        <w:t>Zgodnie z art. 12a ustawy Prawo budowlane samodzielne funkcje techniczne w budownictwie, określone w art. 12 ust. 1 ustawy mogą również wykonywać osoby, których odpowiednie kwalifikacje zawodowe zostały uznane na zasadach określonych w przepisach odrębnych. Regulację odrębną stanowią przepisy ustawy z dnia 22 grudnia 2015r. o zasadach uznawania kwalifikacji zawodowych nabytych w państwach członk</w:t>
      </w:r>
      <w:r w:rsidR="0047253B" w:rsidRPr="009D00D2">
        <w:rPr>
          <w:rFonts w:ascii="Tahoma" w:eastAsia="Times New Roman" w:hAnsi="Tahoma" w:cs="Tahoma"/>
          <w:b/>
          <w:color w:val="FF0000"/>
          <w:kern w:val="1"/>
          <w:sz w:val="18"/>
        </w:rPr>
        <w:t>owskich Unii Europejskiej (</w:t>
      </w:r>
      <w:r w:rsidRPr="009D00D2">
        <w:rPr>
          <w:rFonts w:ascii="Tahoma" w:eastAsia="Times New Roman" w:hAnsi="Tahoma" w:cs="Tahoma"/>
          <w:b/>
          <w:color w:val="FF0000"/>
          <w:kern w:val="1"/>
          <w:sz w:val="18"/>
        </w:rPr>
        <w:t>Dz. U. z 2016, poz. 65 ze zm.).</w:t>
      </w:r>
    </w:p>
    <w:p w14:paraId="1B2E8AB9" w14:textId="77777777" w:rsidR="00E128E3" w:rsidRPr="0047253B" w:rsidRDefault="00E128E3" w:rsidP="0047253B">
      <w:pPr>
        <w:keepNext/>
        <w:suppressAutoHyphens/>
        <w:spacing w:line="276" w:lineRule="auto"/>
        <w:ind w:left="0" w:firstLine="0"/>
        <w:jc w:val="both"/>
        <w:outlineLvl w:val="2"/>
        <w:rPr>
          <w:rFonts w:asciiTheme="minorHAnsi" w:eastAsia="Times New Roman" w:hAnsiTheme="minorHAnsi" w:cstheme="minorHAnsi"/>
          <w:b/>
          <w:i/>
          <w:kern w:val="1"/>
          <w:sz w:val="22"/>
          <w:lang w:eastAsia="ar-SA"/>
        </w:rPr>
      </w:pPr>
    </w:p>
    <w:sectPr w:rsidR="00E128E3" w:rsidRPr="0047253B" w:rsidSect="00EA1C9E">
      <w:pgSz w:w="11906" w:h="16838" w:code="9"/>
      <w:pgMar w:top="816" w:right="1418" w:bottom="1079" w:left="1418" w:header="426" w:footer="6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06C70" w14:textId="77777777" w:rsidR="00C123BD" w:rsidRDefault="00C123BD" w:rsidP="00EA1C9E">
      <w:r>
        <w:separator/>
      </w:r>
    </w:p>
  </w:endnote>
  <w:endnote w:type="continuationSeparator" w:id="0">
    <w:p w14:paraId="375908B3" w14:textId="77777777" w:rsidR="00C123BD" w:rsidRDefault="00C123BD" w:rsidP="00EA1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9170E" w14:textId="77777777" w:rsidR="00C123BD" w:rsidRDefault="00C123BD" w:rsidP="00EA1C9E">
      <w:r>
        <w:separator/>
      </w:r>
    </w:p>
  </w:footnote>
  <w:footnote w:type="continuationSeparator" w:id="0">
    <w:p w14:paraId="3DE02122" w14:textId="77777777" w:rsidR="00C123BD" w:rsidRDefault="00C123BD" w:rsidP="00EA1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/>
        <w:iCs/>
        <w:strike w:val="0"/>
        <w:dstrike w:val="0"/>
        <w:outline w:val="0"/>
        <w:shadow w:val="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AE66F0C"/>
    <w:multiLevelType w:val="hybridMultilevel"/>
    <w:tmpl w:val="E5A0D222"/>
    <w:lvl w:ilvl="0" w:tplc="085ABB6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01140"/>
    <w:multiLevelType w:val="hybridMultilevel"/>
    <w:tmpl w:val="A2703B3A"/>
    <w:lvl w:ilvl="0" w:tplc="9B8A8A6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E450FB"/>
    <w:multiLevelType w:val="hybridMultilevel"/>
    <w:tmpl w:val="5A8AC9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B3D78"/>
    <w:multiLevelType w:val="hybridMultilevel"/>
    <w:tmpl w:val="0EA05E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72C34"/>
    <w:multiLevelType w:val="hybridMultilevel"/>
    <w:tmpl w:val="1346B700"/>
    <w:lvl w:ilvl="0" w:tplc="2FCC1D4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075471">
    <w:abstractNumId w:val="0"/>
  </w:num>
  <w:num w:numId="2" w16cid:durableId="564725204">
    <w:abstractNumId w:val="1"/>
  </w:num>
  <w:num w:numId="3" w16cid:durableId="1590383458">
    <w:abstractNumId w:val="6"/>
  </w:num>
  <w:num w:numId="4" w16cid:durableId="1925532849">
    <w:abstractNumId w:val="4"/>
  </w:num>
  <w:num w:numId="5" w16cid:durableId="1551184909">
    <w:abstractNumId w:val="3"/>
  </w:num>
  <w:num w:numId="6" w16cid:durableId="1058701115">
    <w:abstractNumId w:val="2"/>
  </w:num>
  <w:num w:numId="7" w16cid:durableId="20055509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1C9E"/>
    <w:rsid w:val="00006F25"/>
    <w:rsid w:val="000246F4"/>
    <w:rsid w:val="00043B33"/>
    <w:rsid w:val="0005558F"/>
    <w:rsid w:val="00092A3E"/>
    <w:rsid w:val="000E38FD"/>
    <w:rsid w:val="000E607C"/>
    <w:rsid w:val="001221C4"/>
    <w:rsid w:val="001273A7"/>
    <w:rsid w:val="0013196F"/>
    <w:rsid w:val="00197160"/>
    <w:rsid w:val="001B4339"/>
    <w:rsid w:val="00213C87"/>
    <w:rsid w:val="00226F3F"/>
    <w:rsid w:val="0026351E"/>
    <w:rsid w:val="00266D43"/>
    <w:rsid w:val="00286E5A"/>
    <w:rsid w:val="00297B84"/>
    <w:rsid w:val="003279A8"/>
    <w:rsid w:val="003B20E8"/>
    <w:rsid w:val="003C0186"/>
    <w:rsid w:val="003D4E86"/>
    <w:rsid w:val="003E14D5"/>
    <w:rsid w:val="003F19F3"/>
    <w:rsid w:val="004366AF"/>
    <w:rsid w:val="00463546"/>
    <w:rsid w:val="0047253B"/>
    <w:rsid w:val="00493202"/>
    <w:rsid w:val="004975BE"/>
    <w:rsid w:val="004B1EB7"/>
    <w:rsid w:val="004B6D15"/>
    <w:rsid w:val="004F5F1E"/>
    <w:rsid w:val="00517666"/>
    <w:rsid w:val="00556D1D"/>
    <w:rsid w:val="0056106F"/>
    <w:rsid w:val="0057609A"/>
    <w:rsid w:val="00580423"/>
    <w:rsid w:val="005857AA"/>
    <w:rsid w:val="005C6469"/>
    <w:rsid w:val="006024BD"/>
    <w:rsid w:val="006241F9"/>
    <w:rsid w:val="006B1FD7"/>
    <w:rsid w:val="00753200"/>
    <w:rsid w:val="00773D27"/>
    <w:rsid w:val="00782EE2"/>
    <w:rsid w:val="007B0F79"/>
    <w:rsid w:val="008004E1"/>
    <w:rsid w:val="008214C9"/>
    <w:rsid w:val="008265D0"/>
    <w:rsid w:val="008917BD"/>
    <w:rsid w:val="008D0D55"/>
    <w:rsid w:val="008E7ADD"/>
    <w:rsid w:val="009568CA"/>
    <w:rsid w:val="0096635E"/>
    <w:rsid w:val="00966B7A"/>
    <w:rsid w:val="009C0571"/>
    <w:rsid w:val="009D00D2"/>
    <w:rsid w:val="009F3979"/>
    <w:rsid w:val="00A16709"/>
    <w:rsid w:val="00A33D53"/>
    <w:rsid w:val="00A7181D"/>
    <w:rsid w:val="00A72909"/>
    <w:rsid w:val="00AA2980"/>
    <w:rsid w:val="00AD44DA"/>
    <w:rsid w:val="00AD76C9"/>
    <w:rsid w:val="00B17F05"/>
    <w:rsid w:val="00B23F4C"/>
    <w:rsid w:val="00B24523"/>
    <w:rsid w:val="00B41B52"/>
    <w:rsid w:val="00B64A4B"/>
    <w:rsid w:val="00B961F4"/>
    <w:rsid w:val="00C10ADB"/>
    <w:rsid w:val="00C123BD"/>
    <w:rsid w:val="00C932BC"/>
    <w:rsid w:val="00CC0995"/>
    <w:rsid w:val="00D32745"/>
    <w:rsid w:val="00D85FDF"/>
    <w:rsid w:val="00DA37AD"/>
    <w:rsid w:val="00DE3EC2"/>
    <w:rsid w:val="00DF7EF5"/>
    <w:rsid w:val="00E03D86"/>
    <w:rsid w:val="00E128E3"/>
    <w:rsid w:val="00E60B8F"/>
    <w:rsid w:val="00E8790F"/>
    <w:rsid w:val="00EA1C9E"/>
    <w:rsid w:val="00EE33B6"/>
    <w:rsid w:val="00F02C2D"/>
    <w:rsid w:val="00F3157F"/>
    <w:rsid w:val="00F404B0"/>
    <w:rsid w:val="00F4260D"/>
    <w:rsid w:val="00F728A1"/>
    <w:rsid w:val="00F82FBD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891E3"/>
  <w15:docId w15:val="{B0BD2B2A-5E58-41DA-ABC8-F4E907669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33B6"/>
    <w:pPr>
      <w:spacing w:after="0" w:line="240" w:lineRule="auto"/>
      <w:ind w:left="782" w:hanging="357"/>
    </w:pPr>
    <w:rPr>
      <w:rFonts w:ascii="Times New Roman" w:eastAsia="Calibri" w:hAnsi="Times New Roman" w:cs="Times New Roman"/>
      <w:sz w:val="20"/>
    </w:rPr>
  </w:style>
  <w:style w:type="paragraph" w:styleId="Nagwek1">
    <w:name w:val="heading 1"/>
    <w:basedOn w:val="Normalny"/>
    <w:next w:val="Normalny"/>
    <w:link w:val="Nagwek1Znak"/>
    <w:qFormat/>
    <w:rsid w:val="00EA1C9E"/>
    <w:pPr>
      <w:keepNext/>
      <w:widowControl w:val="0"/>
      <w:numPr>
        <w:numId w:val="1"/>
      </w:numPr>
      <w:suppressAutoHyphens/>
      <w:jc w:val="center"/>
      <w:outlineLvl w:val="0"/>
    </w:pPr>
    <w:rPr>
      <w:rFonts w:eastAsia="Lucida Sans Unicode" w:cs="Tahoma"/>
      <w:b/>
      <w:color w:val="000000"/>
      <w:sz w:val="24"/>
      <w:szCs w:val="24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A1C9E"/>
    <w:rPr>
      <w:rFonts w:ascii="Times New Roman" w:eastAsia="Lucida Sans Unicode" w:hAnsi="Times New Roman" w:cs="Tahoma"/>
      <w:b/>
      <w:color w:val="000000"/>
      <w:sz w:val="24"/>
      <w:szCs w:val="24"/>
      <w:lang w:bidi="en-US"/>
    </w:rPr>
  </w:style>
  <w:style w:type="paragraph" w:styleId="Nagwek">
    <w:name w:val="header"/>
    <w:basedOn w:val="Normalny"/>
    <w:link w:val="NagwekZnak"/>
    <w:unhideWhenUsed/>
    <w:rsid w:val="00EA1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1C9E"/>
    <w:rPr>
      <w:rFonts w:ascii="Times New Roman" w:eastAsia="Calibri" w:hAnsi="Times New Roman" w:cs="Times New Roman"/>
      <w:sz w:val="20"/>
    </w:rPr>
  </w:style>
  <w:style w:type="paragraph" w:styleId="Stopka">
    <w:name w:val="footer"/>
    <w:basedOn w:val="Normalny"/>
    <w:link w:val="StopkaZnak"/>
    <w:uiPriority w:val="99"/>
    <w:unhideWhenUsed/>
    <w:rsid w:val="00EA1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1C9E"/>
    <w:rPr>
      <w:rFonts w:ascii="Times New Roman" w:eastAsia="Calibri" w:hAnsi="Times New Roman" w:cs="Times New Roman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C9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C9E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24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3157F"/>
    <w:pPr>
      <w:ind w:left="720"/>
      <w:contextualSpacing/>
    </w:pPr>
  </w:style>
  <w:style w:type="character" w:customStyle="1" w:styleId="FontStyle23">
    <w:name w:val="Font Style23"/>
    <w:uiPriority w:val="99"/>
    <w:rsid w:val="0047253B"/>
    <w:rPr>
      <w:rFonts w:ascii="Times New Roman" w:hAnsi="Times New Roman" w:cs="Times New Roman"/>
      <w:color w:val="000000"/>
      <w:sz w:val="20"/>
      <w:szCs w:val="20"/>
    </w:rPr>
  </w:style>
  <w:style w:type="paragraph" w:customStyle="1" w:styleId="awciety">
    <w:name w:val="a) wciety"/>
    <w:basedOn w:val="Normalny"/>
    <w:rsid w:val="0047253B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Style25">
    <w:name w:val="Style25"/>
    <w:basedOn w:val="Normalny"/>
    <w:uiPriority w:val="99"/>
    <w:rsid w:val="004F5F1E"/>
    <w:pPr>
      <w:widowControl w:val="0"/>
      <w:autoSpaceDE w:val="0"/>
      <w:autoSpaceDN w:val="0"/>
      <w:adjustRightInd w:val="0"/>
      <w:spacing w:line="278" w:lineRule="exact"/>
      <w:ind w:left="0" w:firstLine="0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styleId="Numerstrony">
    <w:name w:val="page number"/>
    <w:uiPriority w:val="99"/>
    <w:unhideWhenUsed/>
    <w:rsid w:val="00B64A4B"/>
  </w:style>
  <w:style w:type="paragraph" w:customStyle="1" w:styleId="Standard">
    <w:name w:val="Standard"/>
    <w:uiPriority w:val="99"/>
    <w:rsid w:val="001221C4"/>
    <w:pPr>
      <w:suppressAutoHyphens/>
      <w:autoSpaceDN w:val="0"/>
      <w:spacing w:after="0" w:line="240" w:lineRule="auto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Standarduser">
    <w:name w:val="Standard (user)"/>
    <w:uiPriority w:val="99"/>
    <w:rsid w:val="001221C4"/>
    <w:pPr>
      <w:suppressAutoHyphens/>
      <w:autoSpaceDN w:val="0"/>
      <w:spacing w:after="0" w:line="240" w:lineRule="auto"/>
    </w:pPr>
    <w:rPr>
      <w:rFonts w:ascii="Calibri" w:eastAsia="SimSun" w:hAnsi="Calibri" w:cs="Calibri"/>
      <w:kern w:val="3"/>
      <w:sz w:val="20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21C4"/>
    <w:pPr>
      <w:ind w:left="0" w:firstLine="0"/>
    </w:pPr>
    <w:rPr>
      <w:rFonts w:asciiTheme="minorHAnsi" w:eastAsiaTheme="minorHAnsi" w:hAnsiTheme="minorHAnsi" w:cstheme="minorBid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21C4"/>
    <w:rPr>
      <w:sz w:val="20"/>
      <w:szCs w:val="20"/>
    </w:rPr>
  </w:style>
  <w:style w:type="character" w:customStyle="1" w:styleId="FontStyle82">
    <w:name w:val="Font Style82"/>
    <w:basedOn w:val="Domylnaczcionkaakapitu"/>
    <w:uiPriority w:val="99"/>
    <w:rsid w:val="003D4E86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FontStyle37">
    <w:name w:val="Font Style37"/>
    <w:basedOn w:val="Domylnaczcionkaakapitu"/>
    <w:uiPriority w:val="99"/>
    <w:rsid w:val="00FE0F88"/>
    <w:rPr>
      <w:rFonts w:ascii="Times New Roman" w:hAnsi="Times New Roman" w:cs="Times New Roman"/>
      <w:color w:val="000000"/>
      <w:sz w:val="22"/>
      <w:szCs w:val="22"/>
    </w:rPr>
  </w:style>
  <w:style w:type="character" w:customStyle="1" w:styleId="normaltextrun">
    <w:name w:val="normaltextrun"/>
    <w:basedOn w:val="Domylnaczcionkaakapitu"/>
    <w:rsid w:val="00263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6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A2058-0509-47B9-B954-199B8F9F3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614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Zajac</dc:creator>
  <cp:keywords/>
  <dc:description/>
  <cp:lastModifiedBy>Piotr Zając</cp:lastModifiedBy>
  <cp:revision>41</cp:revision>
  <cp:lastPrinted>2018-10-16T10:07:00Z</cp:lastPrinted>
  <dcterms:created xsi:type="dcterms:W3CDTF">2017-01-18T17:43:00Z</dcterms:created>
  <dcterms:modified xsi:type="dcterms:W3CDTF">2026-05-13T10:56:00Z</dcterms:modified>
</cp:coreProperties>
</file>